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0DCF" w14:textId="77777777" w:rsidR="00912FA9" w:rsidRDefault="00912FA9" w:rsidP="002B4077">
      <w:pPr>
        <w:rPr>
          <w:rFonts w:ascii="Roboto" w:eastAsia="Times New Roman" w:hAnsi="Roboto" w:cs="Times New Roman"/>
          <w:b/>
          <w:bCs/>
          <w:color w:val="000000"/>
          <w:sz w:val="24"/>
          <w:szCs w:val="24"/>
        </w:rPr>
      </w:pPr>
    </w:p>
    <w:p w14:paraId="1A32019C" w14:textId="77777777" w:rsidR="00525636" w:rsidRDefault="00525636" w:rsidP="002B4077">
      <w:pPr>
        <w:rPr>
          <w:rFonts w:ascii="Roboto" w:eastAsia="Times New Roman" w:hAnsi="Roboto" w:cs="Times New Roman"/>
          <w:b/>
          <w:bCs/>
          <w:color w:val="000000"/>
          <w:sz w:val="24"/>
          <w:szCs w:val="24"/>
        </w:rPr>
      </w:pPr>
    </w:p>
    <w:p w14:paraId="1CA54397" w14:textId="20849AC3" w:rsidR="002B4077" w:rsidRPr="00912FA9" w:rsidRDefault="00611C95" w:rsidP="002B4077">
      <w:pPr>
        <w:rPr>
          <w:rFonts w:ascii="Roboto" w:hAnsi="Roboto"/>
          <w:sz w:val="24"/>
          <w:szCs w:val="24"/>
        </w:rPr>
      </w:pPr>
      <w:r w:rsidRPr="00912FA9">
        <w:rPr>
          <w:rFonts w:ascii="Roboto" w:eastAsia="Times New Roman" w:hAnsi="Roboto" w:cs="Times New Roman"/>
          <w:b/>
          <w:bCs/>
          <w:color w:val="000000"/>
          <w:sz w:val="24"/>
          <w:szCs w:val="24"/>
        </w:rPr>
        <w:t>Patient Instructions:</w:t>
      </w:r>
    </w:p>
    <w:p w14:paraId="1CAF76E3" w14:textId="2C002557" w:rsidR="00611C95" w:rsidRPr="00912FA9" w:rsidRDefault="00611C95" w:rsidP="002B4077">
      <w:pPr>
        <w:rPr>
          <w:rFonts w:ascii="Roboto" w:hAnsi="Roboto"/>
          <w:sz w:val="24"/>
          <w:szCs w:val="24"/>
        </w:rPr>
      </w:pPr>
      <w:r w:rsidRPr="00912FA9">
        <w:rPr>
          <w:rFonts w:ascii="Roboto" w:eastAsia="Times New Roman" w:hAnsi="Roboto" w:cs="Open Sans"/>
          <w:color w:val="000000"/>
          <w:sz w:val="24"/>
          <w:szCs w:val="24"/>
        </w:rPr>
        <w:t xml:space="preserve">Please see below for instructions which should be followed </w:t>
      </w:r>
      <w:r w:rsidR="0050673A" w:rsidRPr="00912FA9">
        <w:rPr>
          <w:rFonts w:ascii="Roboto" w:eastAsia="Times New Roman" w:hAnsi="Roboto" w:cs="Open Sans"/>
          <w:color w:val="000000"/>
          <w:sz w:val="24"/>
          <w:szCs w:val="24"/>
        </w:rPr>
        <w:t>to support your participation in your care</w:t>
      </w:r>
      <w:r w:rsidRPr="00912FA9">
        <w:rPr>
          <w:rFonts w:ascii="Roboto" w:eastAsia="Times New Roman" w:hAnsi="Roboto" w:cs="Open Sans"/>
          <w:color w:val="000000"/>
          <w:sz w:val="24"/>
          <w:szCs w:val="24"/>
        </w:rPr>
        <w:t>.</w:t>
      </w:r>
      <w:r w:rsidR="005F5B29" w:rsidRPr="00912FA9">
        <w:rPr>
          <w:rFonts w:ascii="Roboto" w:eastAsia="Times New Roman" w:hAnsi="Roboto" w:cs="Open Sans"/>
          <w:color w:val="000000"/>
          <w:sz w:val="24"/>
          <w:szCs w:val="24"/>
        </w:rPr>
        <w:t xml:space="preserve"> Please follow any additional instructions given by your physician.</w:t>
      </w:r>
    </w:p>
    <w:p w14:paraId="1270B56A" w14:textId="77777777" w:rsidR="00611C95" w:rsidRPr="00912FA9" w:rsidRDefault="00611C95" w:rsidP="00611C95">
      <w:pPr>
        <w:shd w:val="clear" w:color="auto" w:fill="FFFFFF"/>
        <w:spacing w:after="0" w:line="450" w:lineRule="atLeast"/>
        <w:outlineLvl w:val="3"/>
        <w:rPr>
          <w:rFonts w:ascii="Roboto" w:eastAsia="Times New Roman" w:hAnsi="Roboto" w:cs="Times New Roman"/>
          <w:b/>
          <w:bCs/>
          <w:color w:val="000000"/>
          <w:sz w:val="24"/>
          <w:szCs w:val="24"/>
        </w:rPr>
      </w:pPr>
      <w:r w:rsidRPr="00912FA9">
        <w:rPr>
          <w:rFonts w:ascii="Roboto" w:eastAsia="Times New Roman" w:hAnsi="Roboto" w:cs="Times New Roman"/>
          <w:b/>
          <w:bCs/>
          <w:color w:val="000000"/>
          <w:sz w:val="24"/>
          <w:szCs w:val="24"/>
        </w:rPr>
        <w:t>Before Your Arrival:</w:t>
      </w:r>
    </w:p>
    <w:p w14:paraId="08EC59E9" w14:textId="77777777" w:rsidR="00611C95" w:rsidRPr="00912FA9" w:rsidRDefault="00611C95"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Your physician’s office will schedule your procedure with our facility.</w:t>
      </w:r>
    </w:p>
    <w:p w14:paraId="2D801200" w14:textId="05F6F3CB" w:rsidR="00D04858" w:rsidRPr="00912FA9" w:rsidRDefault="00D04858"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Please notify your provider office immediately if you develop any cold or flu-like symptoms, have an infection and are put on any antibiotics, or have recently been admitted to a hospital for any reason.  </w:t>
      </w:r>
    </w:p>
    <w:p w14:paraId="2FCD518D" w14:textId="77777777" w:rsidR="00D04858" w:rsidRPr="00912FA9" w:rsidRDefault="00611C95"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Approximately one to </w:t>
      </w:r>
      <w:r w:rsidR="00C235AB" w:rsidRPr="00912FA9">
        <w:rPr>
          <w:rFonts w:ascii="Roboto" w:eastAsia="Times New Roman" w:hAnsi="Roboto" w:cs="Open Sans"/>
          <w:color w:val="000000"/>
          <w:sz w:val="24"/>
          <w:szCs w:val="24"/>
        </w:rPr>
        <w:t>three</w:t>
      </w:r>
      <w:r w:rsidRPr="00912FA9">
        <w:rPr>
          <w:rFonts w:ascii="Roboto" w:eastAsia="Times New Roman" w:hAnsi="Roboto" w:cs="Open Sans"/>
          <w:color w:val="000000"/>
          <w:sz w:val="24"/>
          <w:szCs w:val="24"/>
        </w:rPr>
        <w:t xml:space="preserve"> weeks before your procedure, you will receive a text and/or an email </w:t>
      </w:r>
      <w:r w:rsidR="009110B4" w:rsidRPr="00912FA9">
        <w:rPr>
          <w:rFonts w:ascii="Roboto" w:eastAsia="Times New Roman" w:hAnsi="Roboto" w:cs="Open Sans"/>
          <w:color w:val="000000"/>
          <w:sz w:val="24"/>
          <w:szCs w:val="24"/>
        </w:rPr>
        <w:t xml:space="preserve">with a secure link </w:t>
      </w:r>
      <w:r w:rsidRPr="00912FA9">
        <w:rPr>
          <w:rFonts w:ascii="Roboto" w:eastAsia="Times New Roman" w:hAnsi="Roboto" w:cs="Open Sans"/>
          <w:color w:val="000000"/>
          <w:sz w:val="24"/>
          <w:szCs w:val="24"/>
        </w:rPr>
        <w:t>instructing you to complete an </w:t>
      </w:r>
      <w:r w:rsidRPr="00912FA9">
        <w:rPr>
          <w:rFonts w:ascii="Roboto" w:eastAsia="Times New Roman" w:hAnsi="Roboto" w:cs="Open Sans"/>
          <w:b/>
          <w:bCs/>
          <w:color w:val="000000"/>
          <w:sz w:val="24"/>
          <w:szCs w:val="24"/>
        </w:rPr>
        <w:t>online health history</w:t>
      </w:r>
      <w:r w:rsidRPr="00912FA9">
        <w:rPr>
          <w:rFonts w:ascii="Roboto" w:eastAsia="Times New Roman" w:hAnsi="Roboto" w:cs="Open Sans"/>
          <w:color w:val="000000"/>
          <w:sz w:val="24"/>
          <w:szCs w:val="24"/>
        </w:rPr>
        <w:t xml:space="preserve">. Your online health history is required and assists our anesthesiologist to plan your care. This can be completed on a computer, tablet or cellphone. You will receive </w:t>
      </w:r>
      <w:r w:rsidR="00C235AB" w:rsidRPr="00912FA9">
        <w:rPr>
          <w:rFonts w:ascii="Roboto" w:eastAsia="Times New Roman" w:hAnsi="Roboto" w:cs="Open Sans"/>
          <w:b/>
          <w:bCs/>
          <w:color w:val="000000"/>
          <w:sz w:val="24"/>
          <w:szCs w:val="24"/>
        </w:rPr>
        <w:t xml:space="preserve">daily </w:t>
      </w:r>
      <w:r w:rsidRPr="00912FA9">
        <w:rPr>
          <w:rFonts w:ascii="Roboto" w:eastAsia="Times New Roman" w:hAnsi="Roboto" w:cs="Open Sans"/>
          <w:b/>
          <w:bCs/>
          <w:color w:val="000000"/>
          <w:sz w:val="24"/>
          <w:szCs w:val="24"/>
        </w:rPr>
        <w:t>reminders</w:t>
      </w:r>
      <w:r w:rsidRPr="00912FA9">
        <w:rPr>
          <w:rFonts w:ascii="Roboto" w:eastAsia="Times New Roman" w:hAnsi="Roboto" w:cs="Open Sans"/>
          <w:color w:val="000000"/>
          <w:sz w:val="24"/>
          <w:szCs w:val="24"/>
        </w:rPr>
        <w:t xml:space="preserve"> to do so until it is complete.</w:t>
      </w:r>
      <w:r w:rsidR="00C235AB" w:rsidRPr="00912FA9">
        <w:rPr>
          <w:rFonts w:ascii="Roboto" w:eastAsia="Times New Roman" w:hAnsi="Roboto" w:cs="Open Sans"/>
          <w:color w:val="000000"/>
          <w:sz w:val="24"/>
          <w:szCs w:val="24"/>
        </w:rPr>
        <w:t xml:space="preserve"> </w:t>
      </w:r>
    </w:p>
    <w:p w14:paraId="725B0677" w14:textId="72BE4FC8" w:rsidR="00611C95" w:rsidRPr="00912FA9" w:rsidRDefault="00611C95"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If you do not have access to the internet, please call our </w:t>
      </w:r>
      <w:r w:rsidR="002B4077" w:rsidRPr="00912FA9">
        <w:rPr>
          <w:rFonts w:ascii="Roboto" w:eastAsia="Times New Roman" w:hAnsi="Roboto" w:cs="Open Sans"/>
          <w:color w:val="000000"/>
          <w:sz w:val="24"/>
          <w:szCs w:val="24"/>
        </w:rPr>
        <w:t>p</w:t>
      </w:r>
      <w:r w:rsidRPr="00912FA9">
        <w:rPr>
          <w:rFonts w:ascii="Roboto" w:eastAsia="Times New Roman" w:hAnsi="Roboto" w:cs="Open Sans"/>
          <w:color w:val="000000"/>
          <w:sz w:val="24"/>
          <w:szCs w:val="24"/>
        </w:rPr>
        <w:t>re-</w:t>
      </w:r>
      <w:r w:rsidR="002B4077" w:rsidRPr="00912FA9">
        <w:rPr>
          <w:rFonts w:ascii="Roboto" w:eastAsia="Times New Roman" w:hAnsi="Roboto" w:cs="Open Sans"/>
          <w:color w:val="000000"/>
          <w:sz w:val="24"/>
          <w:szCs w:val="24"/>
        </w:rPr>
        <w:t>p</w:t>
      </w:r>
      <w:r w:rsidRPr="00912FA9">
        <w:rPr>
          <w:rFonts w:ascii="Roboto" w:eastAsia="Times New Roman" w:hAnsi="Roboto" w:cs="Open Sans"/>
          <w:color w:val="000000"/>
          <w:sz w:val="24"/>
          <w:szCs w:val="24"/>
        </w:rPr>
        <w:t xml:space="preserve">rocedure </w:t>
      </w:r>
      <w:r w:rsidR="002B4077" w:rsidRPr="00912FA9">
        <w:rPr>
          <w:rFonts w:ascii="Roboto" w:eastAsia="Times New Roman" w:hAnsi="Roboto" w:cs="Open Sans"/>
          <w:color w:val="000000"/>
          <w:sz w:val="24"/>
          <w:szCs w:val="24"/>
        </w:rPr>
        <w:t>n</w:t>
      </w:r>
      <w:r w:rsidRPr="00912FA9">
        <w:rPr>
          <w:rFonts w:ascii="Roboto" w:eastAsia="Times New Roman" w:hAnsi="Roboto" w:cs="Open Sans"/>
          <w:color w:val="000000"/>
          <w:sz w:val="24"/>
          <w:szCs w:val="24"/>
        </w:rPr>
        <w:t>urse who will help you over the phone, 989-495-9100. </w:t>
      </w:r>
    </w:p>
    <w:p w14:paraId="2914066E" w14:textId="17DC36BF" w:rsidR="00611C95" w:rsidRPr="00912FA9" w:rsidRDefault="00C235AB"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Please call 989-495-9100 </w:t>
      </w:r>
      <w:r w:rsidRPr="00E94954">
        <w:rPr>
          <w:rFonts w:ascii="Roboto" w:eastAsia="Times New Roman" w:hAnsi="Roboto" w:cs="Open Sans"/>
          <w:color w:val="000000"/>
          <w:sz w:val="24"/>
          <w:szCs w:val="24"/>
          <w:u w:val="single"/>
        </w:rPr>
        <w:t xml:space="preserve">after 1:00pm the </w:t>
      </w:r>
      <w:r w:rsidR="005F5B29" w:rsidRPr="00E94954">
        <w:rPr>
          <w:rFonts w:ascii="Roboto" w:eastAsia="Times New Roman" w:hAnsi="Roboto" w:cs="Open Sans"/>
          <w:color w:val="000000"/>
          <w:sz w:val="24"/>
          <w:szCs w:val="24"/>
          <w:u w:val="single"/>
        </w:rPr>
        <w:t>day</w:t>
      </w:r>
      <w:r w:rsidR="00611C95" w:rsidRPr="00E94954">
        <w:rPr>
          <w:rFonts w:ascii="Roboto" w:eastAsia="Times New Roman" w:hAnsi="Roboto" w:cs="Open Sans"/>
          <w:color w:val="000000"/>
          <w:sz w:val="24"/>
          <w:szCs w:val="24"/>
          <w:u w:val="single"/>
        </w:rPr>
        <w:t xml:space="preserve"> before</w:t>
      </w:r>
      <w:r w:rsidR="00611C95" w:rsidRPr="00912FA9">
        <w:rPr>
          <w:rFonts w:ascii="Roboto" w:eastAsia="Times New Roman" w:hAnsi="Roboto" w:cs="Open Sans"/>
          <w:color w:val="000000"/>
          <w:sz w:val="24"/>
          <w:szCs w:val="24"/>
        </w:rPr>
        <w:t xml:space="preserve"> your scheduled procedure </w:t>
      </w:r>
      <w:r w:rsidRPr="00912FA9">
        <w:rPr>
          <w:rFonts w:ascii="Roboto" w:eastAsia="Times New Roman" w:hAnsi="Roboto" w:cs="Open Sans"/>
          <w:color w:val="000000"/>
          <w:sz w:val="24"/>
          <w:szCs w:val="24"/>
        </w:rPr>
        <w:t xml:space="preserve">date </w:t>
      </w:r>
      <w:r w:rsidR="00611C95" w:rsidRPr="00912FA9">
        <w:rPr>
          <w:rFonts w:ascii="Roboto" w:eastAsia="Times New Roman" w:hAnsi="Roboto" w:cs="Open Sans"/>
          <w:color w:val="000000"/>
          <w:sz w:val="24"/>
          <w:szCs w:val="24"/>
        </w:rPr>
        <w:t xml:space="preserve">to </w:t>
      </w:r>
      <w:r w:rsidRPr="00912FA9">
        <w:rPr>
          <w:rFonts w:ascii="Roboto" w:eastAsia="Times New Roman" w:hAnsi="Roboto" w:cs="Open Sans"/>
          <w:color w:val="000000"/>
          <w:sz w:val="24"/>
          <w:szCs w:val="24"/>
        </w:rPr>
        <w:t>obtain</w:t>
      </w:r>
      <w:r w:rsidR="00611C95" w:rsidRPr="00912FA9">
        <w:rPr>
          <w:rFonts w:ascii="Roboto" w:eastAsia="Times New Roman" w:hAnsi="Roboto" w:cs="Open Sans"/>
          <w:color w:val="000000"/>
          <w:sz w:val="24"/>
          <w:szCs w:val="24"/>
        </w:rPr>
        <w:t xml:space="preserve"> you</w:t>
      </w:r>
      <w:r w:rsidRPr="00912FA9">
        <w:rPr>
          <w:rFonts w:ascii="Roboto" w:eastAsia="Times New Roman" w:hAnsi="Roboto" w:cs="Open Sans"/>
          <w:color w:val="000000"/>
          <w:sz w:val="24"/>
          <w:szCs w:val="24"/>
        </w:rPr>
        <w:t>r</w:t>
      </w:r>
      <w:r w:rsidR="00611C95" w:rsidRPr="00912FA9">
        <w:rPr>
          <w:rFonts w:ascii="Roboto" w:eastAsia="Times New Roman" w:hAnsi="Roboto" w:cs="Open Sans"/>
          <w:color w:val="000000"/>
          <w:sz w:val="24"/>
          <w:szCs w:val="24"/>
        </w:rPr>
        <w:t xml:space="preserve"> </w:t>
      </w:r>
      <w:r w:rsidR="00611C95" w:rsidRPr="00E94954">
        <w:rPr>
          <w:rFonts w:ascii="Roboto" w:eastAsia="Times New Roman" w:hAnsi="Roboto" w:cs="Open Sans"/>
          <w:b/>
          <w:bCs/>
          <w:color w:val="000000"/>
          <w:sz w:val="24"/>
          <w:szCs w:val="24"/>
        </w:rPr>
        <w:t>arrival time</w:t>
      </w:r>
      <w:r w:rsidR="00611C95" w:rsidRPr="00912FA9">
        <w:rPr>
          <w:rFonts w:ascii="Roboto" w:eastAsia="Times New Roman" w:hAnsi="Roboto" w:cs="Open Sans"/>
          <w:color w:val="000000"/>
          <w:sz w:val="24"/>
          <w:szCs w:val="24"/>
        </w:rPr>
        <w:t>.</w:t>
      </w:r>
    </w:p>
    <w:p w14:paraId="36B38DDA" w14:textId="79E73138" w:rsidR="00C235AB" w:rsidRPr="00912FA9" w:rsidRDefault="00C235AB" w:rsidP="00611C95">
      <w:pPr>
        <w:numPr>
          <w:ilvl w:val="0"/>
          <w:numId w:val="1"/>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If this required questionnaire is not completed within two business days</w:t>
      </w:r>
      <w:r w:rsidR="00E14CD5" w:rsidRPr="00912FA9">
        <w:rPr>
          <w:rFonts w:ascii="Roboto" w:eastAsia="Times New Roman" w:hAnsi="Roboto" w:cs="Open Sans"/>
          <w:color w:val="000000"/>
          <w:sz w:val="24"/>
          <w:szCs w:val="24"/>
        </w:rPr>
        <w:t xml:space="preserve"> prior to your appointment</w:t>
      </w:r>
      <w:r w:rsidRPr="00912FA9">
        <w:rPr>
          <w:rFonts w:ascii="Roboto" w:eastAsia="Times New Roman" w:hAnsi="Roboto" w:cs="Open Sans"/>
          <w:color w:val="000000"/>
          <w:sz w:val="24"/>
          <w:szCs w:val="24"/>
        </w:rPr>
        <w:t xml:space="preserve">, your </w:t>
      </w:r>
      <w:r w:rsidR="00E14CD5" w:rsidRPr="00912FA9">
        <w:rPr>
          <w:rFonts w:ascii="Roboto" w:eastAsia="Times New Roman" w:hAnsi="Roboto" w:cs="Open Sans"/>
          <w:color w:val="000000"/>
          <w:sz w:val="24"/>
          <w:szCs w:val="24"/>
        </w:rPr>
        <w:t xml:space="preserve">procedure may be cancelled. </w:t>
      </w:r>
    </w:p>
    <w:p w14:paraId="5BEB976F" w14:textId="77777777" w:rsidR="00874819" w:rsidRPr="00912FA9" w:rsidRDefault="00874819" w:rsidP="00874819">
      <w:pPr>
        <w:shd w:val="clear" w:color="auto" w:fill="FFFFFF"/>
        <w:spacing w:after="0" w:line="240" w:lineRule="auto"/>
        <w:ind w:left="1020"/>
        <w:rPr>
          <w:rFonts w:ascii="Roboto" w:eastAsia="Times New Roman" w:hAnsi="Roboto" w:cs="Open Sans"/>
          <w:color w:val="000000"/>
          <w:sz w:val="24"/>
          <w:szCs w:val="24"/>
        </w:rPr>
      </w:pPr>
    </w:p>
    <w:p w14:paraId="6E570170" w14:textId="612D6C8B" w:rsidR="00246B62" w:rsidRPr="00912FA9" w:rsidRDefault="00246B62" w:rsidP="00246B62">
      <w:pPr>
        <w:shd w:val="clear" w:color="auto" w:fill="FFFFFF"/>
        <w:spacing w:after="0" w:line="420" w:lineRule="atLeast"/>
        <w:outlineLvl w:val="4"/>
        <w:rPr>
          <w:rFonts w:ascii="Roboto" w:eastAsia="Times New Roman" w:hAnsi="Roboto" w:cs="Times New Roman"/>
          <w:b/>
          <w:bCs/>
          <w:color w:val="000000"/>
          <w:sz w:val="24"/>
          <w:szCs w:val="24"/>
        </w:rPr>
      </w:pPr>
      <w:r w:rsidRPr="00912FA9">
        <w:rPr>
          <w:rFonts w:ascii="Roboto" w:eastAsia="Times New Roman" w:hAnsi="Roboto" w:cs="Times New Roman"/>
          <w:b/>
          <w:bCs/>
          <w:color w:val="000000"/>
          <w:sz w:val="24"/>
          <w:szCs w:val="24"/>
        </w:rPr>
        <w:t>Colonoscopy</w:t>
      </w:r>
      <w:r w:rsidR="00430FB6" w:rsidRPr="00912FA9">
        <w:rPr>
          <w:rFonts w:ascii="Roboto" w:eastAsia="Times New Roman" w:hAnsi="Roboto" w:cs="Times New Roman"/>
          <w:b/>
          <w:bCs/>
          <w:color w:val="000000"/>
          <w:sz w:val="24"/>
          <w:szCs w:val="24"/>
        </w:rPr>
        <w:t xml:space="preserve">/EGD </w:t>
      </w:r>
      <w:r w:rsidRPr="00912FA9">
        <w:rPr>
          <w:rFonts w:ascii="Roboto" w:eastAsia="Times New Roman" w:hAnsi="Roboto" w:cs="Times New Roman"/>
          <w:b/>
          <w:bCs/>
          <w:color w:val="000000"/>
          <w:sz w:val="24"/>
          <w:szCs w:val="24"/>
        </w:rPr>
        <w:t>Patients:</w:t>
      </w:r>
    </w:p>
    <w:p w14:paraId="1C19FE8A" w14:textId="77777777" w:rsidR="00D04858" w:rsidRPr="00912FA9" w:rsidRDefault="00246B62" w:rsidP="00246B62">
      <w:pPr>
        <w:numPr>
          <w:ilvl w:val="0"/>
          <w:numId w:val="2"/>
        </w:numPr>
        <w:shd w:val="clear" w:color="auto" w:fill="FFFFFF"/>
        <w:spacing w:after="0" w:line="240" w:lineRule="auto"/>
        <w:ind w:left="1020"/>
        <w:rPr>
          <w:rFonts w:ascii="Roboto" w:eastAsia="Times New Roman" w:hAnsi="Roboto" w:cs="Open Sans"/>
          <w:b/>
          <w:bCs/>
          <w:color w:val="000000"/>
          <w:sz w:val="24"/>
          <w:szCs w:val="24"/>
        </w:rPr>
      </w:pPr>
      <w:r w:rsidRPr="00912FA9">
        <w:rPr>
          <w:rFonts w:ascii="Roboto" w:eastAsia="Times New Roman" w:hAnsi="Roboto" w:cs="Open Sans"/>
          <w:color w:val="000000"/>
          <w:sz w:val="24"/>
          <w:szCs w:val="24"/>
        </w:rPr>
        <w:t xml:space="preserve">Procedure Prep - Follow instructions regarding your physician’s </w:t>
      </w:r>
      <w:r w:rsidRPr="00912FA9">
        <w:rPr>
          <w:rFonts w:ascii="Roboto" w:eastAsia="Times New Roman" w:hAnsi="Roboto" w:cs="Open Sans"/>
          <w:b/>
          <w:bCs/>
          <w:color w:val="000000"/>
          <w:sz w:val="24"/>
          <w:szCs w:val="24"/>
        </w:rPr>
        <w:t>clear liquid diet and prep directions.</w:t>
      </w:r>
      <w:r w:rsidR="00E14CD5" w:rsidRPr="00912FA9">
        <w:rPr>
          <w:rFonts w:ascii="Roboto" w:eastAsia="Times New Roman" w:hAnsi="Roboto" w:cs="Open Sans"/>
          <w:b/>
          <w:bCs/>
          <w:color w:val="000000"/>
          <w:sz w:val="24"/>
          <w:szCs w:val="24"/>
        </w:rPr>
        <w:t xml:space="preserve"> </w:t>
      </w:r>
    </w:p>
    <w:p w14:paraId="1ADF2225" w14:textId="7DBE604C" w:rsidR="00246B62" w:rsidRPr="00912FA9" w:rsidRDefault="00D04858" w:rsidP="00D04858">
      <w:p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w:t>
      </w:r>
      <w:r w:rsidR="00E14CD5" w:rsidRPr="00912FA9">
        <w:rPr>
          <w:rFonts w:ascii="Roboto" w:eastAsia="Times New Roman" w:hAnsi="Roboto" w:cs="Open Sans"/>
          <w:color w:val="000000"/>
          <w:sz w:val="24"/>
          <w:szCs w:val="24"/>
        </w:rPr>
        <w:t>If you have any questions regarding your prep instructions, please contact the physician’s office for clarification.</w:t>
      </w:r>
      <w:r w:rsidRPr="00912FA9">
        <w:rPr>
          <w:rFonts w:ascii="Roboto" w:eastAsia="Times New Roman" w:hAnsi="Roboto" w:cs="Open Sans"/>
          <w:color w:val="000000"/>
          <w:sz w:val="24"/>
          <w:szCs w:val="24"/>
        </w:rPr>
        <w:t>)</w:t>
      </w:r>
    </w:p>
    <w:p w14:paraId="62E290A2" w14:textId="1E540212" w:rsidR="00430FB6" w:rsidRPr="00912FA9" w:rsidRDefault="00430FB6" w:rsidP="00430FB6">
      <w:pPr>
        <w:pStyle w:val="ListParagraph"/>
        <w:numPr>
          <w:ilvl w:val="0"/>
          <w:numId w:val="18"/>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You can have clear liquids only, until </w:t>
      </w:r>
      <w:r w:rsidR="000064B1">
        <w:rPr>
          <w:rFonts w:ascii="Roboto" w:eastAsia="Times New Roman" w:hAnsi="Roboto" w:cs="Open Sans"/>
          <w:color w:val="000000"/>
          <w:sz w:val="24"/>
          <w:szCs w:val="24"/>
        </w:rPr>
        <w:t>3</w:t>
      </w:r>
      <w:r w:rsidRPr="00912FA9">
        <w:rPr>
          <w:rFonts w:ascii="Roboto" w:eastAsia="Times New Roman" w:hAnsi="Roboto" w:cs="Open Sans"/>
          <w:color w:val="000000"/>
          <w:sz w:val="24"/>
          <w:szCs w:val="24"/>
        </w:rPr>
        <w:t xml:space="preserve"> hours prior to your assigned arrival time. After that, nothing by mouth.</w:t>
      </w:r>
    </w:p>
    <w:p w14:paraId="7D2DB40A" w14:textId="4F5199BF" w:rsidR="00246B62" w:rsidRPr="00912FA9" w:rsidRDefault="00246B62" w:rsidP="00246B62">
      <w:pPr>
        <w:numPr>
          <w:ilvl w:val="0"/>
          <w:numId w:val="2"/>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Please notify the Surgery Center ASAP if:</w:t>
      </w:r>
    </w:p>
    <w:p w14:paraId="5D60D23A" w14:textId="77777777" w:rsidR="00246B62" w:rsidRPr="00912FA9" w:rsidRDefault="00246B62" w:rsidP="00246B62">
      <w:pPr>
        <w:numPr>
          <w:ilvl w:val="1"/>
          <w:numId w:val="2"/>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You cannot see through to the bottom of the toilet after you have finished the entire prep.</w:t>
      </w:r>
    </w:p>
    <w:p w14:paraId="1B8876B2" w14:textId="6756CC08" w:rsidR="00874819" w:rsidRDefault="00246B62" w:rsidP="007E74E1">
      <w:pPr>
        <w:numPr>
          <w:ilvl w:val="1"/>
          <w:numId w:val="2"/>
        </w:numPr>
        <w:shd w:val="clear" w:color="auto" w:fill="FFFFFF"/>
        <w:spacing w:after="0" w:line="240" w:lineRule="auto"/>
        <w:ind w:left="2040"/>
        <w:rPr>
          <w:rFonts w:ascii="Roboto" w:eastAsia="Times New Roman" w:hAnsi="Roboto" w:cs="Open Sans"/>
          <w:color w:val="000000"/>
          <w:sz w:val="24"/>
          <w:szCs w:val="24"/>
        </w:rPr>
      </w:pPr>
      <w:r w:rsidRPr="00525636">
        <w:rPr>
          <w:rFonts w:ascii="Roboto" w:eastAsia="Times New Roman" w:hAnsi="Roboto" w:cs="Open Sans"/>
          <w:color w:val="000000"/>
          <w:sz w:val="24"/>
          <w:szCs w:val="24"/>
        </w:rPr>
        <w:t xml:space="preserve">You were unable to complete or </w:t>
      </w:r>
      <w:r w:rsidR="00D04858" w:rsidRPr="00525636">
        <w:rPr>
          <w:rFonts w:ascii="Roboto" w:eastAsia="Times New Roman" w:hAnsi="Roboto" w:cs="Open Sans"/>
          <w:color w:val="000000"/>
          <w:sz w:val="24"/>
          <w:szCs w:val="24"/>
        </w:rPr>
        <w:t>vomited</w:t>
      </w:r>
      <w:r w:rsidRPr="00525636">
        <w:rPr>
          <w:rFonts w:ascii="Roboto" w:eastAsia="Times New Roman" w:hAnsi="Roboto" w:cs="Open Sans"/>
          <w:color w:val="000000"/>
          <w:sz w:val="24"/>
          <w:szCs w:val="24"/>
        </w:rPr>
        <w:t xml:space="preserve"> during the prep.</w:t>
      </w:r>
    </w:p>
    <w:p w14:paraId="7391193E" w14:textId="77777777" w:rsidR="00525636" w:rsidRPr="00525636" w:rsidRDefault="00525636" w:rsidP="00525636">
      <w:pPr>
        <w:shd w:val="clear" w:color="auto" w:fill="FFFFFF"/>
        <w:spacing w:after="0" w:line="240" w:lineRule="auto"/>
        <w:ind w:left="1680"/>
        <w:rPr>
          <w:rFonts w:ascii="Roboto" w:eastAsia="Times New Roman" w:hAnsi="Roboto" w:cs="Open Sans"/>
          <w:color w:val="000000"/>
          <w:sz w:val="24"/>
          <w:szCs w:val="24"/>
        </w:rPr>
      </w:pPr>
    </w:p>
    <w:p w14:paraId="0FEAAFF5" w14:textId="4E667F45" w:rsidR="000C7ADA" w:rsidRPr="00912FA9" w:rsidRDefault="000064B1" w:rsidP="00611C95">
      <w:pPr>
        <w:shd w:val="clear" w:color="auto" w:fill="FFFFFF"/>
        <w:spacing w:after="0" w:line="420" w:lineRule="atLeast"/>
        <w:outlineLvl w:val="4"/>
        <w:rPr>
          <w:rFonts w:ascii="Roboto" w:eastAsia="Times New Roman" w:hAnsi="Roboto" w:cs="Times New Roman"/>
          <w:b/>
          <w:bCs/>
          <w:color w:val="000000"/>
          <w:sz w:val="24"/>
          <w:szCs w:val="24"/>
        </w:rPr>
      </w:pPr>
      <w:r>
        <w:rPr>
          <w:rFonts w:ascii="Roboto" w:eastAsia="Times New Roman" w:hAnsi="Roboto" w:cs="Times New Roman"/>
          <w:b/>
          <w:bCs/>
          <w:color w:val="000000"/>
          <w:sz w:val="24"/>
          <w:szCs w:val="24"/>
        </w:rPr>
        <w:t>All Patients:</w:t>
      </w:r>
    </w:p>
    <w:p w14:paraId="32E8FCDA" w14:textId="2D2630EA" w:rsidR="00D04858" w:rsidRPr="00912FA9" w:rsidRDefault="000C7ADA" w:rsidP="00EF5036">
      <w:pPr>
        <w:numPr>
          <w:ilvl w:val="0"/>
          <w:numId w:val="11"/>
        </w:numPr>
        <w:shd w:val="clear" w:color="auto" w:fill="FFFFFF"/>
        <w:spacing w:after="0" w:line="420" w:lineRule="atLeast"/>
        <w:outlineLvl w:val="4"/>
        <w:rPr>
          <w:rFonts w:ascii="Roboto" w:eastAsia="Times New Roman" w:hAnsi="Roboto" w:cs="Times New Roman"/>
          <w:b/>
          <w:bCs/>
          <w:i/>
          <w:iCs/>
          <w:color w:val="000000"/>
          <w:sz w:val="24"/>
          <w:szCs w:val="24"/>
        </w:rPr>
      </w:pPr>
      <w:r w:rsidRPr="00912FA9">
        <w:rPr>
          <w:rFonts w:ascii="Roboto" w:hAnsi="Roboto" w:cs="Open Sans"/>
          <w:b/>
          <w:bCs/>
          <w:sz w:val="24"/>
          <w:szCs w:val="24"/>
        </w:rPr>
        <w:t>No</w:t>
      </w:r>
      <w:r w:rsidR="00E14CD5" w:rsidRPr="00912FA9">
        <w:rPr>
          <w:rFonts w:ascii="Roboto" w:hAnsi="Roboto" w:cs="Open Sans"/>
          <w:b/>
          <w:bCs/>
          <w:sz w:val="24"/>
          <w:szCs w:val="24"/>
        </w:rPr>
        <w:t xml:space="preserve">thing by mouth </w:t>
      </w:r>
      <w:r w:rsidRPr="00912FA9">
        <w:rPr>
          <w:rFonts w:ascii="Roboto" w:eastAsia="Times New Roman" w:hAnsi="Roboto" w:cs="Open Sans"/>
          <w:color w:val="000000"/>
          <w:sz w:val="24"/>
          <w:szCs w:val="24"/>
        </w:rPr>
        <w:t>(including gum and candy)</w:t>
      </w:r>
      <w:r w:rsidR="00E14CD5" w:rsidRPr="00912FA9">
        <w:rPr>
          <w:rFonts w:ascii="Roboto" w:eastAsia="Times New Roman" w:hAnsi="Roboto" w:cs="Open Sans"/>
          <w:color w:val="000000"/>
          <w:sz w:val="24"/>
          <w:szCs w:val="24"/>
        </w:rPr>
        <w:t xml:space="preserve"> </w:t>
      </w:r>
      <w:r w:rsidR="00E14CD5" w:rsidRPr="00912FA9">
        <w:rPr>
          <w:rFonts w:ascii="Roboto" w:eastAsia="Times New Roman" w:hAnsi="Roboto" w:cs="Open Sans"/>
          <w:b/>
          <w:bCs/>
          <w:color w:val="000000"/>
          <w:sz w:val="24"/>
          <w:szCs w:val="24"/>
          <w:u w:val="single"/>
        </w:rPr>
        <w:t>after midnight</w:t>
      </w:r>
      <w:r w:rsidR="00E14CD5" w:rsidRPr="00912FA9">
        <w:rPr>
          <w:rFonts w:ascii="Roboto" w:eastAsia="Times New Roman" w:hAnsi="Roboto" w:cs="Open Sans"/>
          <w:color w:val="000000"/>
          <w:sz w:val="24"/>
          <w:szCs w:val="24"/>
        </w:rPr>
        <w:t xml:space="preserve"> the night before your procedure.  </w:t>
      </w:r>
      <w:r w:rsidR="00D04858" w:rsidRPr="00912FA9">
        <w:rPr>
          <w:rFonts w:ascii="Roboto" w:eastAsia="Times New Roman" w:hAnsi="Roboto" w:cs="Open Sans"/>
          <w:color w:val="000000"/>
          <w:sz w:val="24"/>
          <w:szCs w:val="24"/>
        </w:rPr>
        <w:t>(</w:t>
      </w:r>
      <w:r w:rsidR="00E14CD5" w:rsidRPr="00912FA9">
        <w:rPr>
          <w:rFonts w:ascii="Roboto" w:eastAsia="Times New Roman" w:hAnsi="Roboto" w:cs="Open Sans"/>
          <w:color w:val="000000"/>
          <w:sz w:val="24"/>
          <w:szCs w:val="24"/>
        </w:rPr>
        <w:t xml:space="preserve">This is in case your </w:t>
      </w:r>
      <w:r w:rsidR="00D04858" w:rsidRPr="00912FA9">
        <w:rPr>
          <w:rFonts w:ascii="Roboto" w:eastAsia="Times New Roman" w:hAnsi="Roboto" w:cs="Open Sans"/>
          <w:color w:val="000000"/>
          <w:sz w:val="24"/>
          <w:szCs w:val="24"/>
        </w:rPr>
        <w:t xml:space="preserve">physician needs to </w:t>
      </w:r>
      <w:r w:rsidR="00E14CD5" w:rsidRPr="00912FA9">
        <w:rPr>
          <w:rFonts w:ascii="Roboto" w:eastAsia="Times New Roman" w:hAnsi="Roboto" w:cs="Open Sans"/>
          <w:color w:val="000000"/>
          <w:sz w:val="24"/>
          <w:szCs w:val="24"/>
        </w:rPr>
        <w:t xml:space="preserve">move up </w:t>
      </w:r>
      <w:r w:rsidR="00D04858" w:rsidRPr="00912FA9">
        <w:rPr>
          <w:rFonts w:ascii="Roboto" w:eastAsia="Times New Roman" w:hAnsi="Roboto" w:cs="Open Sans"/>
          <w:color w:val="000000"/>
          <w:sz w:val="24"/>
          <w:szCs w:val="24"/>
        </w:rPr>
        <w:t xml:space="preserve">your procedure </w:t>
      </w:r>
      <w:r w:rsidR="00E14CD5" w:rsidRPr="00912FA9">
        <w:rPr>
          <w:rFonts w:ascii="Roboto" w:eastAsia="Times New Roman" w:hAnsi="Roboto" w:cs="Open Sans"/>
          <w:color w:val="000000"/>
          <w:sz w:val="24"/>
          <w:szCs w:val="24"/>
        </w:rPr>
        <w:t xml:space="preserve">to an earlier time. </w:t>
      </w:r>
    </w:p>
    <w:p w14:paraId="15BED8CD" w14:textId="77777777" w:rsidR="00781379" w:rsidRPr="00912FA9" w:rsidRDefault="00781379" w:rsidP="00396A7B">
      <w:pPr>
        <w:shd w:val="clear" w:color="auto" w:fill="FFFFFF"/>
        <w:spacing w:after="0" w:line="420" w:lineRule="atLeast"/>
        <w:ind w:firstLine="720"/>
        <w:outlineLvl w:val="4"/>
        <w:rPr>
          <w:rFonts w:ascii="Roboto" w:eastAsia="Times New Roman" w:hAnsi="Roboto" w:cs="Times New Roman"/>
          <w:b/>
          <w:bCs/>
          <w:color w:val="000000"/>
          <w:sz w:val="24"/>
          <w:szCs w:val="24"/>
        </w:rPr>
      </w:pPr>
    </w:p>
    <w:p w14:paraId="12E7A2AD" w14:textId="5E62F787" w:rsidR="00611C95" w:rsidRPr="00912FA9" w:rsidRDefault="00611C95" w:rsidP="00D04858">
      <w:pPr>
        <w:shd w:val="clear" w:color="auto" w:fill="FFFFFF"/>
        <w:spacing w:after="0" w:line="420" w:lineRule="atLeast"/>
        <w:outlineLvl w:val="4"/>
        <w:rPr>
          <w:rFonts w:ascii="Roboto" w:eastAsia="Times New Roman" w:hAnsi="Roboto" w:cs="Times New Roman"/>
          <w:b/>
          <w:bCs/>
          <w:i/>
          <w:iCs/>
          <w:color w:val="000000"/>
          <w:sz w:val="24"/>
          <w:szCs w:val="24"/>
        </w:rPr>
      </w:pPr>
      <w:r w:rsidRPr="00912FA9">
        <w:rPr>
          <w:rFonts w:ascii="Roboto" w:eastAsia="Times New Roman" w:hAnsi="Roboto" w:cs="Times New Roman"/>
          <w:b/>
          <w:bCs/>
          <w:color w:val="000000"/>
          <w:sz w:val="24"/>
          <w:szCs w:val="24"/>
        </w:rPr>
        <w:lastRenderedPageBreak/>
        <w:t>All Patients</w:t>
      </w:r>
      <w:r w:rsidRPr="00912FA9">
        <w:rPr>
          <w:rFonts w:ascii="Roboto" w:eastAsia="Times New Roman" w:hAnsi="Roboto" w:cs="Times New Roman"/>
          <w:b/>
          <w:bCs/>
          <w:i/>
          <w:iCs/>
          <w:color w:val="000000"/>
          <w:sz w:val="24"/>
          <w:szCs w:val="24"/>
        </w:rPr>
        <w:t>:</w:t>
      </w:r>
    </w:p>
    <w:p w14:paraId="0C038C73" w14:textId="77777777" w:rsidR="00D04858" w:rsidRPr="00912FA9" w:rsidRDefault="00D04858" w:rsidP="00C80787">
      <w:pPr>
        <w:numPr>
          <w:ilvl w:val="0"/>
          <w:numId w:val="3"/>
        </w:numPr>
        <w:shd w:val="clear" w:color="auto" w:fill="FFFFFF"/>
        <w:spacing w:after="0" w:line="240" w:lineRule="auto"/>
        <w:ind w:left="1020"/>
        <w:rPr>
          <w:rFonts w:ascii="Roboto" w:eastAsia="Times New Roman" w:hAnsi="Roboto" w:cs="Open Sans"/>
          <w:b/>
          <w:bCs/>
          <w:color w:val="000000"/>
          <w:sz w:val="24"/>
          <w:szCs w:val="24"/>
          <w:u w:val="single"/>
        </w:rPr>
      </w:pPr>
      <w:r w:rsidRPr="00912FA9">
        <w:rPr>
          <w:rFonts w:ascii="Roboto" w:eastAsia="Times New Roman" w:hAnsi="Roboto" w:cs="Open Sans"/>
          <w:b/>
          <w:bCs/>
          <w:color w:val="000000"/>
          <w:sz w:val="24"/>
          <w:szCs w:val="24"/>
          <w:u w:val="single"/>
        </w:rPr>
        <w:t xml:space="preserve">Blood Thinning Medications: </w:t>
      </w:r>
    </w:p>
    <w:p w14:paraId="2D094DE8" w14:textId="006A6078" w:rsidR="00874819" w:rsidRPr="00912FA9" w:rsidRDefault="00A109B6" w:rsidP="00D04858">
      <w:pPr>
        <w:numPr>
          <w:ilvl w:val="1"/>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If you have not been instructed by your physician or physician</w:t>
      </w:r>
      <w:r w:rsidR="008233EC" w:rsidRPr="00912FA9">
        <w:rPr>
          <w:rFonts w:ascii="Roboto" w:eastAsia="Times New Roman" w:hAnsi="Roboto" w:cs="Open Sans"/>
          <w:color w:val="000000"/>
          <w:sz w:val="24"/>
          <w:szCs w:val="24"/>
        </w:rPr>
        <w:t>’</w:t>
      </w:r>
      <w:r w:rsidRPr="00912FA9">
        <w:rPr>
          <w:rFonts w:ascii="Roboto" w:eastAsia="Times New Roman" w:hAnsi="Roboto" w:cs="Open Sans"/>
          <w:color w:val="000000"/>
          <w:sz w:val="24"/>
          <w:szCs w:val="24"/>
        </w:rPr>
        <w:t xml:space="preserve">s office related to blood thinning medications, </w:t>
      </w:r>
      <w:r w:rsidR="00874819" w:rsidRPr="00912FA9">
        <w:rPr>
          <w:rFonts w:ascii="Roboto" w:eastAsia="Times New Roman" w:hAnsi="Roboto" w:cs="Open Sans"/>
          <w:color w:val="000000"/>
          <w:sz w:val="24"/>
          <w:szCs w:val="24"/>
        </w:rPr>
        <w:t xml:space="preserve">either </w:t>
      </w:r>
      <w:r w:rsidRPr="00912FA9">
        <w:rPr>
          <w:rFonts w:ascii="Roboto" w:eastAsia="Times New Roman" w:hAnsi="Roboto" w:cs="Open Sans"/>
          <w:color w:val="000000"/>
          <w:sz w:val="24"/>
          <w:szCs w:val="24"/>
        </w:rPr>
        <w:t xml:space="preserve">prescribed or over the counter, please contact your physician’s office for instructions.   </w:t>
      </w:r>
    </w:p>
    <w:p w14:paraId="6B970556" w14:textId="6653845A" w:rsidR="008233EC" w:rsidRPr="00912FA9" w:rsidRDefault="008233EC" w:rsidP="00874819">
      <w:pPr>
        <w:numPr>
          <w:ilvl w:val="1"/>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Examples of these medications may include but are not limited to:</w:t>
      </w:r>
    </w:p>
    <w:p w14:paraId="562358DE" w14:textId="77777777" w:rsidR="00874819" w:rsidRPr="00912FA9" w:rsidRDefault="00A109B6" w:rsidP="00874819">
      <w:pPr>
        <w:numPr>
          <w:ilvl w:val="2"/>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Aspirin, fish oil, vitamin E, coumadin</w:t>
      </w:r>
      <w:r w:rsidR="008233EC" w:rsidRPr="00912FA9">
        <w:rPr>
          <w:rFonts w:ascii="Roboto" w:eastAsia="Times New Roman" w:hAnsi="Roboto" w:cs="Open Sans"/>
          <w:color w:val="000000"/>
          <w:sz w:val="24"/>
          <w:szCs w:val="24"/>
        </w:rPr>
        <w:t>, etc.</w:t>
      </w:r>
    </w:p>
    <w:p w14:paraId="53E75415" w14:textId="5DE6E7B9" w:rsidR="00D04858" w:rsidRPr="00912FA9" w:rsidRDefault="00D04858" w:rsidP="00874819">
      <w:pPr>
        <w:numPr>
          <w:ilvl w:val="0"/>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b/>
          <w:bCs/>
          <w:color w:val="000000"/>
          <w:sz w:val="24"/>
          <w:szCs w:val="24"/>
          <w:u w:val="single"/>
        </w:rPr>
        <w:t>NSAIDS:</w:t>
      </w:r>
      <w:r w:rsidRPr="00912FA9">
        <w:rPr>
          <w:rFonts w:ascii="Roboto" w:eastAsia="Times New Roman" w:hAnsi="Roboto" w:cs="Open Sans"/>
          <w:color w:val="000000"/>
          <w:sz w:val="24"/>
          <w:szCs w:val="24"/>
          <w:u w:val="single"/>
        </w:rPr>
        <w:t xml:space="preserve"> </w:t>
      </w:r>
      <w:r w:rsidRPr="00912FA9">
        <w:rPr>
          <w:rFonts w:ascii="Roboto" w:eastAsia="Times New Roman" w:hAnsi="Roboto" w:cs="Open Sans"/>
          <w:color w:val="000000"/>
          <w:sz w:val="24"/>
          <w:szCs w:val="24"/>
        </w:rPr>
        <w:t>(</w:t>
      </w:r>
      <w:r w:rsidR="00C02E8A" w:rsidRPr="00912FA9">
        <w:rPr>
          <w:rFonts w:ascii="Roboto" w:eastAsia="Times New Roman" w:hAnsi="Roboto" w:cs="Open Sans"/>
          <w:color w:val="000000"/>
          <w:sz w:val="24"/>
          <w:szCs w:val="24"/>
        </w:rPr>
        <w:t>non-steroidal anti-inflammatory drugs):</w:t>
      </w:r>
    </w:p>
    <w:p w14:paraId="20C5537C" w14:textId="00A4F8BE" w:rsidR="00E14CD5" w:rsidRPr="00912FA9" w:rsidRDefault="00874819" w:rsidP="00D04858">
      <w:pPr>
        <w:numPr>
          <w:ilvl w:val="1"/>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If you have not been instructed by your physician or physician’s office related to NSAIDS. (Aspirin, Ibuprofen, Motrin, Naproxen, Aleve, Advil, etc.) please contact your physician’s office for instructions. </w:t>
      </w:r>
    </w:p>
    <w:p w14:paraId="30483A50" w14:textId="77777777" w:rsidR="00D04858" w:rsidRPr="00912FA9" w:rsidRDefault="00D04858" w:rsidP="00E613E5">
      <w:pPr>
        <w:numPr>
          <w:ilvl w:val="0"/>
          <w:numId w:val="3"/>
        </w:numPr>
        <w:shd w:val="clear" w:color="auto" w:fill="FFFFFF"/>
        <w:spacing w:after="0" w:line="240" w:lineRule="auto"/>
        <w:ind w:left="1020"/>
        <w:rPr>
          <w:rFonts w:ascii="Roboto" w:eastAsia="Times New Roman" w:hAnsi="Roboto" w:cs="Open Sans"/>
          <w:b/>
          <w:bCs/>
          <w:color w:val="000000"/>
          <w:sz w:val="24"/>
          <w:szCs w:val="24"/>
          <w:u w:val="single"/>
        </w:rPr>
      </w:pPr>
      <w:r w:rsidRPr="00912FA9">
        <w:rPr>
          <w:rFonts w:ascii="Roboto" w:eastAsia="Times New Roman" w:hAnsi="Roboto" w:cs="Open Sans"/>
          <w:b/>
          <w:bCs/>
          <w:color w:val="000000"/>
          <w:sz w:val="24"/>
          <w:szCs w:val="24"/>
          <w:u w:val="single"/>
        </w:rPr>
        <w:t xml:space="preserve">Medications used for Diabetes and/or Weight Loss: </w:t>
      </w:r>
    </w:p>
    <w:p w14:paraId="71D8BB77" w14:textId="2B9FE606" w:rsidR="0036453E" w:rsidRPr="00912FA9" w:rsidRDefault="008233EC" w:rsidP="00D04858">
      <w:pPr>
        <w:numPr>
          <w:ilvl w:val="1"/>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Some medications are used to treat </w:t>
      </w:r>
      <w:r w:rsidR="002B4077" w:rsidRPr="00912FA9">
        <w:rPr>
          <w:rFonts w:ascii="Roboto" w:eastAsia="Times New Roman" w:hAnsi="Roboto" w:cs="Open Sans"/>
          <w:color w:val="000000"/>
          <w:sz w:val="24"/>
          <w:szCs w:val="24"/>
        </w:rPr>
        <w:t>d</w:t>
      </w:r>
      <w:r w:rsidRPr="00912FA9">
        <w:rPr>
          <w:rFonts w:ascii="Roboto" w:eastAsia="Times New Roman" w:hAnsi="Roboto" w:cs="Open Sans"/>
          <w:color w:val="000000"/>
          <w:sz w:val="24"/>
          <w:szCs w:val="24"/>
        </w:rPr>
        <w:t xml:space="preserve">iabetes or to support weight loss and need to be stopped at least one week prior to your procedure.  Please call 989-495-9100 and ask for a </w:t>
      </w:r>
      <w:r w:rsidR="002B4077" w:rsidRPr="00912FA9">
        <w:rPr>
          <w:rFonts w:ascii="Roboto" w:eastAsia="Times New Roman" w:hAnsi="Roboto" w:cs="Open Sans"/>
          <w:color w:val="000000"/>
          <w:sz w:val="24"/>
          <w:szCs w:val="24"/>
        </w:rPr>
        <w:t>p</w:t>
      </w:r>
      <w:r w:rsidRPr="00912FA9">
        <w:rPr>
          <w:rFonts w:ascii="Roboto" w:eastAsia="Times New Roman" w:hAnsi="Roboto" w:cs="Open Sans"/>
          <w:color w:val="000000"/>
          <w:sz w:val="24"/>
          <w:szCs w:val="24"/>
        </w:rPr>
        <w:t>re</w:t>
      </w:r>
      <w:r w:rsidR="002B4077" w:rsidRPr="00912FA9">
        <w:rPr>
          <w:rFonts w:ascii="Roboto" w:eastAsia="Times New Roman" w:hAnsi="Roboto" w:cs="Open Sans"/>
          <w:color w:val="000000"/>
          <w:sz w:val="24"/>
          <w:szCs w:val="24"/>
        </w:rPr>
        <w:t>-p</w:t>
      </w:r>
      <w:r w:rsidRPr="00912FA9">
        <w:rPr>
          <w:rFonts w:ascii="Roboto" w:eastAsia="Times New Roman" w:hAnsi="Roboto" w:cs="Open Sans"/>
          <w:color w:val="000000"/>
          <w:sz w:val="24"/>
          <w:szCs w:val="24"/>
        </w:rPr>
        <w:t xml:space="preserve">rocedural nurse to verify if your medication needs to be stopped or if your procedure date needs to be postponed. </w:t>
      </w:r>
    </w:p>
    <w:p w14:paraId="3E8DC457" w14:textId="77777777" w:rsidR="00C02E8A" w:rsidRPr="00912FA9" w:rsidRDefault="00C02E8A" w:rsidP="00C02E8A">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hAnsi="Roboto" w:cs="Open Sans"/>
          <w:b/>
          <w:bCs/>
          <w:sz w:val="24"/>
          <w:szCs w:val="24"/>
          <w:u w:val="single"/>
        </w:rPr>
        <w:t>Do not take AM Insulin</w:t>
      </w:r>
      <w:r w:rsidRPr="00912FA9">
        <w:rPr>
          <w:rFonts w:ascii="Roboto" w:hAnsi="Roboto" w:cs="Open Sans"/>
          <w:b/>
          <w:bCs/>
          <w:sz w:val="24"/>
          <w:szCs w:val="24"/>
        </w:rPr>
        <w:t xml:space="preserve"> </w:t>
      </w:r>
      <w:r w:rsidRPr="00912FA9">
        <w:rPr>
          <w:rFonts w:ascii="Roboto" w:hAnsi="Roboto" w:cs="Open Sans"/>
          <w:sz w:val="24"/>
          <w:szCs w:val="24"/>
        </w:rPr>
        <w:t>prior to procedure;</w:t>
      </w:r>
      <w:r w:rsidRPr="00912FA9">
        <w:rPr>
          <w:rFonts w:ascii="Roboto" w:hAnsi="Roboto" w:cs="Open Sans"/>
          <w:b/>
          <w:bCs/>
          <w:sz w:val="24"/>
          <w:szCs w:val="24"/>
        </w:rPr>
        <w:t xml:space="preserve"> </w:t>
      </w:r>
      <w:r w:rsidRPr="00912FA9">
        <w:rPr>
          <w:rFonts w:ascii="Roboto" w:hAnsi="Roboto" w:cs="Open Sans"/>
          <w:sz w:val="24"/>
          <w:szCs w:val="24"/>
        </w:rPr>
        <w:t>bring insulin and a syringe with you.</w:t>
      </w:r>
    </w:p>
    <w:p w14:paraId="720A4A2C" w14:textId="04B12109" w:rsidR="00246B62" w:rsidRPr="00912FA9" w:rsidRDefault="00246B62" w:rsidP="00246B62">
      <w:pPr>
        <w:numPr>
          <w:ilvl w:val="0"/>
          <w:numId w:val="3"/>
        </w:numPr>
        <w:shd w:val="clear" w:color="auto" w:fill="FFFFFF"/>
        <w:spacing w:after="0" w:line="240" w:lineRule="auto"/>
        <w:ind w:left="1020"/>
        <w:rPr>
          <w:rFonts w:ascii="Roboto" w:hAnsi="Roboto" w:cs="Open Sans"/>
          <w:sz w:val="24"/>
          <w:szCs w:val="24"/>
        </w:rPr>
      </w:pPr>
      <w:r w:rsidRPr="00912FA9">
        <w:rPr>
          <w:rFonts w:ascii="Roboto" w:hAnsi="Roboto" w:cs="Open Sans"/>
          <w:sz w:val="24"/>
          <w:szCs w:val="24"/>
        </w:rPr>
        <w:t>Do not consume alcohol, marijuana or tobacco products for 24 hours prior to your procedure.</w:t>
      </w:r>
    </w:p>
    <w:p w14:paraId="6AE6C481" w14:textId="77777777" w:rsidR="00611C95" w:rsidRPr="00912FA9" w:rsidRDefault="00611C95" w:rsidP="00611C95">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You </w:t>
      </w:r>
      <w:r w:rsidRPr="00912FA9">
        <w:rPr>
          <w:rFonts w:ascii="Roboto" w:eastAsia="Times New Roman" w:hAnsi="Roboto" w:cs="Open Sans"/>
          <w:b/>
          <w:bCs/>
          <w:color w:val="000000"/>
          <w:sz w:val="24"/>
          <w:szCs w:val="24"/>
          <w:u w:val="single"/>
        </w:rPr>
        <w:t>may take</w:t>
      </w:r>
      <w:r w:rsidRPr="00912FA9">
        <w:rPr>
          <w:rFonts w:ascii="Roboto" w:eastAsia="Times New Roman" w:hAnsi="Roboto" w:cs="Open Sans"/>
          <w:color w:val="000000"/>
          <w:sz w:val="24"/>
          <w:szCs w:val="24"/>
        </w:rPr>
        <w:t> the following medications the morning of the procedure with a small sip of water:</w:t>
      </w:r>
    </w:p>
    <w:p w14:paraId="320D8326" w14:textId="77777777"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Prescription pain medications</w:t>
      </w:r>
    </w:p>
    <w:p w14:paraId="4B6D0D10" w14:textId="77777777"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Antianxiety medications</w:t>
      </w:r>
    </w:p>
    <w:p w14:paraId="319B0ADC" w14:textId="77777777"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Antidepressants</w:t>
      </w:r>
    </w:p>
    <w:p w14:paraId="23FC70EA" w14:textId="77777777"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High Blood Pressure medications</w:t>
      </w:r>
    </w:p>
    <w:p w14:paraId="2684966E" w14:textId="77777777"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Heart Medications</w:t>
      </w:r>
    </w:p>
    <w:p w14:paraId="478BB022" w14:textId="3B8F99FA" w:rsidR="00611C95" w:rsidRPr="00912FA9" w:rsidRDefault="00611C95"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Inhalers</w:t>
      </w:r>
    </w:p>
    <w:p w14:paraId="0F12EDD4" w14:textId="0ED81956" w:rsidR="00246B62" w:rsidRPr="00912FA9" w:rsidRDefault="00246B62" w:rsidP="00611C95">
      <w:pPr>
        <w:numPr>
          <w:ilvl w:val="1"/>
          <w:numId w:val="3"/>
        </w:numPr>
        <w:shd w:val="clear" w:color="auto" w:fill="FFFFFF"/>
        <w:spacing w:after="0" w:line="240" w:lineRule="auto"/>
        <w:ind w:left="2040"/>
        <w:rPr>
          <w:rFonts w:ascii="Roboto" w:eastAsia="Times New Roman" w:hAnsi="Roboto" w:cs="Open Sans"/>
          <w:color w:val="000000"/>
          <w:sz w:val="24"/>
          <w:szCs w:val="24"/>
        </w:rPr>
      </w:pPr>
      <w:r w:rsidRPr="00912FA9">
        <w:rPr>
          <w:rFonts w:ascii="Roboto" w:eastAsia="Times New Roman" w:hAnsi="Roboto" w:cs="Open Sans"/>
          <w:color w:val="000000"/>
          <w:sz w:val="24"/>
          <w:szCs w:val="24"/>
        </w:rPr>
        <w:t>Seizure medications</w:t>
      </w:r>
    </w:p>
    <w:p w14:paraId="29090E70" w14:textId="3D6E48F5" w:rsidR="00E1393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It is very important that you shower the night before or morning of your procedure. Do not apply lotions or powders to your skin.  Do not wear makeup.  In order to help prevent surgical site infections, do not shave the procedure site for </w:t>
      </w:r>
      <w:r w:rsidR="000C7ADA" w:rsidRPr="00912FA9">
        <w:rPr>
          <w:rFonts w:ascii="Roboto" w:eastAsia="Times New Roman" w:hAnsi="Roboto" w:cs="Open Sans"/>
          <w:color w:val="000000"/>
          <w:sz w:val="24"/>
          <w:szCs w:val="24"/>
        </w:rPr>
        <w:t>2</w:t>
      </w:r>
      <w:r w:rsidRPr="00912FA9">
        <w:rPr>
          <w:rFonts w:ascii="Roboto" w:eastAsia="Times New Roman" w:hAnsi="Roboto" w:cs="Open Sans"/>
          <w:color w:val="000000"/>
          <w:sz w:val="24"/>
          <w:szCs w:val="24"/>
        </w:rPr>
        <w:t xml:space="preserve"> days prior to your surgical date.</w:t>
      </w:r>
    </w:p>
    <w:p w14:paraId="5B7BA3C5" w14:textId="067FAA9C" w:rsidR="00E1393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b/>
          <w:bCs/>
          <w:color w:val="000000"/>
          <w:sz w:val="24"/>
          <w:szCs w:val="24"/>
        </w:rPr>
        <w:t xml:space="preserve">Remove all jewelry, including </w:t>
      </w:r>
      <w:r w:rsidR="00B75644" w:rsidRPr="00912FA9">
        <w:rPr>
          <w:rFonts w:ascii="Roboto" w:eastAsia="Times New Roman" w:hAnsi="Roboto" w:cs="Open Sans"/>
          <w:b/>
          <w:bCs/>
          <w:color w:val="000000"/>
          <w:sz w:val="24"/>
          <w:szCs w:val="24"/>
        </w:rPr>
        <w:t xml:space="preserve">any and </w:t>
      </w:r>
      <w:r w:rsidRPr="00912FA9">
        <w:rPr>
          <w:rFonts w:ascii="Roboto" w:eastAsia="Times New Roman" w:hAnsi="Roboto" w:cs="Open Sans"/>
          <w:b/>
          <w:bCs/>
          <w:color w:val="000000"/>
          <w:sz w:val="24"/>
          <w:szCs w:val="24"/>
        </w:rPr>
        <w:t>all body piercings.</w:t>
      </w:r>
      <w:r w:rsidRPr="00912FA9">
        <w:rPr>
          <w:rFonts w:ascii="Roboto" w:eastAsia="Times New Roman" w:hAnsi="Roboto" w:cs="Open Sans"/>
          <w:color w:val="000000"/>
          <w:sz w:val="24"/>
          <w:szCs w:val="24"/>
        </w:rPr>
        <w:t xml:space="preserve"> Leave all valuables at home.</w:t>
      </w:r>
    </w:p>
    <w:p w14:paraId="7203DABC" w14:textId="77777777" w:rsidR="00B7564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Bring </w:t>
      </w:r>
      <w:r w:rsidR="00B75644" w:rsidRPr="00912FA9">
        <w:rPr>
          <w:rFonts w:ascii="Roboto" w:eastAsia="Times New Roman" w:hAnsi="Roboto" w:cs="Open Sans"/>
          <w:color w:val="000000"/>
          <w:sz w:val="24"/>
          <w:szCs w:val="24"/>
        </w:rPr>
        <w:t>a</w:t>
      </w:r>
      <w:r w:rsidRPr="00912FA9">
        <w:rPr>
          <w:rFonts w:ascii="Roboto" w:eastAsia="Times New Roman" w:hAnsi="Roboto" w:cs="Open Sans"/>
          <w:color w:val="000000"/>
          <w:sz w:val="24"/>
          <w:szCs w:val="24"/>
        </w:rPr>
        <w:t xml:space="preserve"> case for </w:t>
      </w:r>
      <w:r w:rsidR="00B75644" w:rsidRPr="00912FA9">
        <w:rPr>
          <w:rFonts w:ascii="Roboto" w:eastAsia="Times New Roman" w:hAnsi="Roboto" w:cs="Open Sans"/>
          <w:color w:val="000000"/>
          <w:sz w:val="24"/>
          <w:szCs w:val="24"/>
        </w:rPr>
        <w:t xml:space="preserve">your </w:t>
      </w:r>
      <w:r w:rsidRPr="00912FA9">
        <w:rPr>
          <w:rFonts w:ascii="Roboto" w:eastAsia="Times New Roman" w:hAnsi="Roboto" w:cs="Open Sans"/>
          <w:color w:val="000000"/>
          <w:sz w:val="24"/>
          <w:szCs w:val="24"/>
        </w:rPr>
        <w:t>eyeglasses</w:t>
      </w:r>
      <w:r w:rsidR="00B75644" w:rsidRPr="00912FA9">
        <w:rPr>
          <w:rFonts w:ascii="Roboto" w:eastAsia="Times New Roman" w:hAnsi="Roboto" w:cs="Open Sans"/>
          <w:color w:val="000000"/>
          <w:sz w:val="24"/>
          <w:szCs w:val="24"/>
        </w:rPr>
        <w:t xml:space="preserve"> or hearing aids.  </w:t>
      </w:r>
    </w:p>
    <w:p w14:paraId="3146A88A" w14:textId="7DFB9FE4" w:rsidR="00E13934" w:rsidRPr="00912FA9" w:rsidRDefault="00B7564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If you wear </w:t>
      </w:r>
      <w:r w:rsidR="008233EC" w:rsidRPr="00912FA9">
        <w:rPr>
          <w:rFonts w:ascii="Roboto" w:eastAsia="Times New Roman" w:hAnsi="Roboto" w:cs="Open Sans"/>
          <w:b/>
          <w:bCs/>
          <w:color w:val="000000"/>
          <w:sz w:val="24"/>
          <w:szCs w:val="24"/>
        </w:rPr>
        <w:t>contact</w:t>
      </w:r>
      <w:r w:rsidRPr="00912FA9">
        <w:rPr>
          <w:rFonts w:ascii="Roboto" w:eastAsia="Times New Roman" w:hAnsi="Roboto" w:cs="Open Sans"/>
          <w:b/>
          <w:bCs/>
          <w:color w:val="000000"/>
          <w:sz w:val="24"/>
          <w:szCs w:val="24"/>
        </w:rPr>
        <w:t xml:space="preserve"> lenses</w:t>
      </w:r>
      <w:r w:rsidRPr="00912FA9">
        <w:rPr>
          <w:rFonts w:ascii="Roboto" w:eastAsia="Times New Roman" w:hAnsi="Roboto" w:cs="Open Sans"/>
          <w:color w:val="000000"/>
          <w:sz w:val="24"/>
          <w:szCs w:val="24"/>
        </w:rPr>
        <w:t>, please remove before coming to facility or bring in case to remove them</w:t>
      </w:r>
      <w:r w:rsidR="00E13934" w:rsidRPr="00912FA9">
        <w:rPr>
          <w:rFonts w:ascii="Roboto" w:eastAsia="Times New Roman" w:hAnsi="Roboto" w:cs="Open Sans"/>
          <w:color w:val="000000"/>
          <w:sz w:val="24"/>
          <w:szCs w:val="24"/>
        </w:rPr>
        <w:t>.</w:t>
      </w:r>
    </w:p>
    <w:p w14:paraId="7EBC8627" w14:textId="77777777" w:rsidR="00E1393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Bring a complete medication list that includes dosage information.</w:t>
      </w:r>
    </w:p>
    <w:p w14:paraId="67EB3CC6" w14:textId="179B5EFE" w:rsidR="00E13934" w:rsidRPr="00912FA9" w:rsidRDefault="00E13934" w:rsidP="00E13934">
      <w:pPr>
        <w:numPr>
          <w:ilvl w:val="0"/>
          <w:numId w:val="4"/>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Space i</w:t>
      </w:r>
      <w:r w:rsidR="000C7ADA" w:rsidRPr="00912FA9">
        <w:rPr>
          <w:rFonts w:ascii="Roboto" w:eastAsia="Times New Roman" w:hAnsi="Roboto" w:cs="Open Sans"/>
          <w:color w:val="000000"/>
          <w:sz w:val="24"/>
          <w:szCs w:val="24"/>
        </w:rPr>
        <w:t>s</w:t>
      </w:r>
      <w:r w:rsidRPr="00912FA9">
        <w:rPr>
          <w:rFonts w:ascii="Roboto" w:eastAsia="Times New Roman" w:hAnsi="Roboto" w:cs="Open Sans"/>
          <w:color w:val="000000"/>
          <w:sz w:val="24"/>
          <w:szCs w:val="24"/>
        </w:rPr>
        <w:t xml:space="preserve"> limited in the waiting room. Please </w:t>
      </w:r>
      <w:r w:rsidR="009028DE" w:rsidRPr="00912FA9">
        <w:rPr>
          <w:rFonts w:ascii="Roboto" w:eastAsia="Times New Roman" w:hAnsi="Roboto" w:cs="Open Sans"/>
          <w:color w:val="000000"/>
          <w:sz w:val="24"/>
          <w:szCs w:val="24"/>
        </w:rPr>
        <w:t>limit your responsible party to two.</w:t>
      </w:r>
    </w:p>
    <w:p w14:paraId="3307EC66" w14:textId="04DC839E" w:rsidR="00E1393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Have a responsible adult (18 years or older) </w:t>
      </w:r>
      <w:r w:rsidR="00F93360">
        <w:rPr>
          <w:rFonts w:ascii="Roboto" w:eastAsia="Times New Roman" w:hAnsi="Roboto" w:cs="Open Sans"/>
          <w:color w:val="000000"/>
          <w:sz w:val="24"/>
          <w:szCs w:val="24"/>
        </w:rPr>
        <w:t xml:space="preserve">that can remain on site for the duration of your procedure, </w:t>
      </w:r>
      <w:r w:rsidRPr="00912FA9">
        <w:rPr>
          <w:rFonts w:ascii="Roboto" w:eastAsia="Times New Roman" w:hAnsi="Roboto" w:cs="Open Sans"/>
          <w:color w:val="000000"/>
          <w:sz w:val="24"/>
          <w:szCs w:val="24"/>
        </w:rPr>
        <w:t xml:space="preserve">available to listen to discharge instructions and drive you home. </w:t>
      </w:r>
    </w:p>
    <w:p w14:paraId="468768C6" w14:textId="44AA1B43" w:rsidR="00E13934" w:rsidRPr="00912FA9" w:rsidRDefault="00E13934" w:rsidP="00E13934">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Photo ID and insurance card will be </w:t>
      </w:r>
      <w:r w:rsidR="009028DE" w:rsidRPr="00912FA9">
        <w:rPr>
          <w:rFonts w:ascii="Roboto" w:eastAsia="Times New Roman" w:hAnsi="Roboto" w:cs="Open Sans"/>
          <w:b/>
          <w:bCs/>
          <w:color w:val="000000"/>
          <w:sz w:val="24"/>
          <w:szCs w:val="24"/>
        </w:rPr>
        <w:t>REQUIRED</w:t>
      </w:r>
      <w:r w:rsidRPr="00912FA9">
        <w:rPr>
          <w:rFonts w:ascii="Roboto" w:eastAsia="Times New Roman" w:hAnsi="Roboto" w:cs="Open Sans"/>
          <w:color w:val="000000"/>
          <w:sz w:val="24"/>
          <w:szCs w:val="24"/>
        </w:rPr>
        <w:t xml:space="preserve"> at registration</w:t>
      </w:r>
      <w:r w:rsidR="009028DE" w:rsidRPr="00912FA9">
        <w:rPr>
          <w:rFonts w:ascii="Roboto" w:eastAsia="Times New Roman" w:hAnsi="Roboto" w:cs="Open Sans"/>
          <w:color w:val="000000"/>
          <w:sz w:val="24"/>
          <w:szCs w:val="24"/>
        </w:rPr>
        <w:t xml:space="preserve"> or your procedure may be cancelled.</w:t>
      </w:r>
    </w:p>
    <w:p w14:paraId="3F9864BD" w14:textId="77777777" w:rsidR="00CA04DA" w:rsidRPr="00912FA9" w:rsidRDefault="00CA04DA" w:rsidP="00CA04DA">
      <w:pPr>
        <w:shd w:val="clear" w:color="auto" w:fill="FFFFFF"/>
        <w:spacing w:after="0" w:line="240" w:lineRule="auto"/>
        <w:ind w:left="660"/>
        <w:rPr>
          <w:rFonts w:ascii="Roboto" w:eastAsia="Times New Roman" w:hAnsi="Roboto" w:cs="Open Sans"/>
          <w:color w:val="000000"/>
          <w:sz w:val="24"/>
          <w:szCs w:val="24"/>
        </w:rPr>
      </w:pPr>
    </w:p>
    <w:p w14:paraId="22247F75" w14:textId="77777777" w:rsidR="00525636" w:rsidRDefault="00525636" w:rsidP="00F93360">
      <w:pPr>
        <w:shd w:val="clear" w:color="auto" w:fill="FFFFFF"/>
        <w:spacing w:after="0" w:line="420" w:lineRule="atLeast"/>
        <w:ind w:firstLine="720"/>
        <w:outlineLvl w:val="4"/>
        <w:rPr>
          <w:rFonts w:ascii="Roboto" w:eastAsia="Times New Roman" w:hAnsi="Roboto" w:cs="Times New Roman"/>
          <w:b/>
          <w:bCs/>
          <w:color w:val="000000"/>
          <w:sz w:val="24"/>
          <w:szCs w:val="24"/>
        </w:rPr>
      </w:pPr>
    </w:p>
    <w:p w14:paraId="1422034C" w14:textId="60185FEA" w:rsidR="00E13934" w:rsidRPr="00912FA9" w:rsidRDefault="00E13934" w:rsidP="00E13934">
      <w:pPr>
        <w:shd w:val="clear" w:color="auto" w:fill="FFFFFF"/>
        <w:spacing w:after="0" w:line="420" w:lineRule="atLeast"/>
        <w:outlineLvl w:val="4"/>
        <w:rPr>
          <w:rFonts w:ascii="Roboto" w:eastAsia="Times New Roman" w:hAnsi="Roboto" w:cs="Times New Roman"/>
          <w:b/>
          <w:bCs/>
          <w:i/>
          <w:iCs/>
          <w:color w:val="000000"/>
          <w:sz w:val="24"/>
          <w:szCs w:val="24"/>
        </w:rPr>
      </w:pPr>
      <w:r w:rsidRPr="00912FA9">
        <w:rPr>
          <w:rFonts w:ascii="Roboto" w:eastAsia="Times New Roman" w:hAnsi="Roboto" w:cs="Times New Roman"/>
          <w:b/>
          <w:bCs/>
          <w:color w:val="000000"/>
          <w:sz w:val="24"/>
          <w:szCs w:val="24"/>
        </w:rPr>
        <w:lastRenderedPageBreak/>
        <w:t>Patients Who are Minors</w:t>
      </w:r>
      <w:r w:rsidRPr="00912FA9">
        <w:rPr>
          <w:rFonts w:ascii="Roboto" w:eastAsia="Times New Roman" w:hAnsi="Roboto" w:cs="Times New Roman"/>
          <w:b/>
          <w:bCs/>
          <w:i/>
          <w:iCs/>
          <w:color w:val="000000"/>
          <w:sz w:val="24"/>
          <w:szCs w:val="24"/>
        </w:rPr>
        <w:t>:</w:t>
      </w:r>
    </w:p>
    <w:p w14:paraId="6DAFEA09" w14:textId="63CB5C45" w:rsidR="00B200B2" w:rsidRPr="00525636" w:rsidRDefault="00B200B2" w:rsidP="00A21DBE">
      <w:pPr>
        <w:numPr>
          <w:ilvl w:val="0"/>
          <w:numId w:val="3"/>
        </w:numPr>
        <w:shd w:val="clear" w:color="auto" w:fill="FFFFFF"/>
        <w:spacing w:after="0" w:line="240" w:lineRule="auto"/>
        <w:ind w:left="1020"/>
        <w:rPr>
          <w:rFonts w:ascii="Roboto" w:eastAsia="Times New Roman" w:hAnsi="Roboto" w:cs="Open Sans"/>
          <w:color w:val="000000"/>
          <w:sz w:val="24"/>
          <w:szCs w:val="24"/>
        </w:rPr>
      </w:pPr>
      <w:r w:rsidRPr="00525636">
        <w:rPr>
          <w:rFonts w:ascii="Roboto" w:eastAsia="Times New Roman" w:hAnsi="Roboto" w:cs="Open Sans"/>
          <w:color w:val="000000"/>
          <w:sz w:val="24"/>
          <w:szCs w:val="24"/>
        </w:rPr>
        <w:t xml:space="preserve">Those under 18 years of age must have a parent or </w:t>
      </w:r>
      <w:r w:rsidR="00CA04DA" w:rsidRPr="00525636">
        <w:rPr>
          <w:rFonts w:ascii="Roboto" w:eastAsia="Times New Roman" w:hAnsi="Roboto" w:cs="Open Sans"/>
          <w:color w:val="000000"/>
          <w:sz w:val="24"/>
          <w:szCs w:val="24"/>
        </w:rPr>
        <w:t xml:space="preserve">legal </w:t>
      </w:r>
      <w:r w:rsidRPr="00525636">
        <w:rPr>
          <w:rFonts w:ascii="Roboto" w:eastAsia="Times New Roman" w:hAnsi="Roboto" w:cs="Open Sans"/>
          <w:color w:val="000000"/>
          <w:sz w:val="24"/>
          <w:szCs w:val="24"/>
        </w:rPr>
        <w:t xml:space="preserve">guardian in attendance throughout their </w:t>
      </w:r>
      <w:r w:rsidR="00C02E8A" w:rsidRPr="00525636">
        <w:rPr>
          <w:rFonts w:ascii="Roboto" w:eastAsia="Times New Roman" w:hAnsi="Roboto" w:cs="Open Sans"/>
          <w:color w:val="000000"/>
          <w:sz w:val="24"/>
          <w:szCs w:val="24"/>
        </w:rPr>
        <w:t xml:space="preserve">entire </w:t>
      </w:r>
      <w:r w:rsidRPr="00525636">
        <w:rPr>
          <w:rFonts w:ascii="Roboto" w:eastAsia="Times New Roman" w:hAnsi="Roboto" w:cs="Open Sans"/>
          <w:color w:val="000000"/>
          <w:sz w:val="24"/>
          <w:szCs w:val="24"/>
        </w:rPr>
        <w:t>stay.</w:t>
      </w:r>
    </w:p>
    <w:p w14:paraId="21EE0ADA" w14:textId="5F94060E" w:rsidR="00B200B2" w:rsidRPr="00912FA9" w:rsidRDefault="00B200B2" w:rsidP="00B200B2">
      <w:pPr>
        <w:shd w:val="clear" w:color="auto" w:fill="FFFFFF"/>
        <w:spacing w:after="0" w:line="420" w:lineRule="atLeast"/>
        <w:outlineLvl w:val="4"/>
        <w:rPr>
          <w:rFonts w:ascii="Roboto" w:eastAsia="Times New Roman" w:hAnsi="Roboto" w:cs="Times New Roman"/>
          <w:b/>
          <w:bCs/>
          <w:color w:val="000000"/>
          <w:sz w:val="24"/>
          <w:szCs w:val="24"/>
        </w:rPr>
      </w:pPr>
      <w:r w:rsidRPr="00912FA9">
        <w:rPr>
          <w:rFonts w:ascii="Roboto" w:eastAsia="Times New Roman" w:hAnsi="Roboto" w:cs="Times New Roman"/>
          <w:b/>
          <w:bCs/>
          <w:color w:val="000000"/>
          <w:sz w:val="24"/>
          <w:szCs w:val="24"/>
        </w:rPr>
        <w:t xml:space="preserve">Patients with </w:t>
      </w:r>
      <w:r w:rsidR="00CA04DA" w:rsidRPr="00912FA9">
        <w:rPr>
          <w:rFonts w:ascii="Roboto" w:eastAsia="Times New Roman" w:hAnsi="Roboto" w:cs="Times New Roman"/>
          <w:b/>
          <w:bCs/>
          <w:color w:val="000000"/>
          <w:sz w:val="24"/>
          <w:szCs w:val="24"/>
        </w:rPr>
        <w:t xml:space="preserve">Legal </w:t>
      </w:r>
      <w:r w:rsidRPr="00912FA9">
        <w:rPr>
          <w:rFonts w:ascii="Roboto" w:eastAsia="Times New Roman" w:hAnsi="Roboto" w:cs="Times New Roman"/>
          <w:b/>
          <w:bCs/>
          <w:color w:val="000000"/>
          <w:sz w:val="24"/>
          <w:szCs w:val="24"/>
        </w:rPr>
        <w:t>Guardianship</w:t>
      </w:r>
    </w:p>
    <w:p w14:paraId="10251DE8" w14:textId="49E2DDCA" w:rsidR="00B200B2" w:rsidRPr="00912FA9" w:rsidRDefault="00C02E8A" w:rsidP="00C02E8A">
      <w:pPr>
        <w:pStyle w:val="ListParagraph"/>
        <w:numPr>
          <w:ilvl w:val="0"/>
          <w:numId w:val="16"/>
        </w:numPr>
        <w:shd w:val="clear" w:color="auto" w:fill="FFFFFF"/>
        <w:spacing w:after="0" w:line="420" w:lineRule="atLeast"/>
        <w:outlineLvl w:val="4"/>
        <w:rPr>
          <w:rFonts w:ascii="Roboto" w:eastAsia="Times New Roman" w:hAnsi="Roboto" w:cs="Times New Roman"/>
          <w:b/>
          <w:bCs/>
          <w:i/>
          <w:iCs/>
          <w:color w:val="000000"/>
          <w:sz w:val="24"/>
          <w:szCs w:val="24"/>
        </w:rPr>
      </w:pPr>
      <w:r w:rsidRPr="00912FA9">
        <w:rPr>
          <w:rFonts w:ascii="Roboto" w:eastAsia="Times New Roman" w:hAnsi="Roboto" w:cs="Open Sans"/>
          <w:color w:val="000000"/>
          <w:sz w:val="24"/>
          <w:szCs w:val="24"/>
        </w:rPr>
        <w:t xml:space="preserve">Legal Guardianship documents must be provided at registration and the guardian be onsite.  </w:t>
      </w:r>
      <w:r w:rsidR="009028DE" w:rsidRPr="00912FA9">
        <w:rPr>
          <w:rFonts w:ascii="Roboto" w:eastAsia="Times New Roman" w:hAnsi="Roboto" w:cs="Open Sans"/>
          <w:color w:val="000000"/>
          <w:sz w:val="24"/>
          <w:szCs w:val="24"/>
        </w:rPr>
        <w:t xml:space="preserve">If </w:t>
      </w:r>
      <w:r w:rsidRPr="00912FA9">
        <w:rPr>
          <w:rFonts w:ascii="Roboto" w:eastAsia="Times New Roman" w:hAnsi="Roboto" w:cs="Open Sans"/>
          <w:color w:val="000000"/>
          <w:sz w:val="24"/>
          <w:szCs w:val="24"/>
        </w:rPr>
        <w:t xml:space="preserve">the </w:t>
      </w:r>
      <w:r w:rsidR="009028DE" w:rsidRPr="00912FA9">
        <w:rPr>
          <w:rFonts w:ascii="Roboto" w:eastAsia="Times New Roman" w:hAnsi="Roboto" w:cs="Open Sans"/>
          <w:color w:val="000000"/>
          <w:sz w:val="24"/>
          <w:szCs w:val="24"/>
        </w:rPr>
        <w:t xml:space="preserve">Legal Guardian is unable to be present on the day of procedure, the consents and guardianship paperwork must be obtained by the facility prior to the day of procedure. </w:t>
      </w:r>
    </w:p>
    <w:p w14:paraId="798DE36A" w14:textId="77777777" w:rsidR="00611C95" w:rsidRPr="00912FA9" w:rsidRDefault="00611C95" w:rsidP="00611C95">
      <w:pPr>
        <w:shd w:val="clear" w:color="auto" w:fill="FFFFFF"/>
        <w:spacing w:after="0" w:line="450" w:lineRule="atLeast"/>
        <w:outlineLvl w:val="3"/>
        <w:rPr>
          <w:rFonts w:ascii="Roboto" w:eastAsia="Times New Roman" w:hAnsi="Roboto" w:cs="Times New Roman"/>
          <w:b/>
          <w:bCs/>
          <w:color w:val="000000"/>
          <w:sz w:val="24"/>
          <w:szCs w:val="24"/>
        </w:rPr>
      </w:pPr>
      <w:r w:rsidRPr="00912FA9">
        <w:rPr>
          <w:rFonts w:ascii="Roboto" w:eastAsia="Times New Roman" w:hAnsi="Roboto" w:cs="Times New Roman"/>
          <w:b/>
          <w:bCs/>
          <w:color w:val="000000"/>
          <w:sz w:val="24"/>
          <w:szCs w:val="24"/>
        </w:rPr>
        <w:t>The Day of Your Procedure:</w:t>
      </w:r>
    </w:p>
    <w:p w14:paraId="4A112562" w14:textId="6C8F1188" w:rsidR="00611C95" w:rsidRPr="00912FA9" w:rsidRDefault="00611C95" w:rsidP="009028DE">
      <w:pPr>
        <w:pStyle w:val="ListParagraph"/>
        <w:numPr>
          <w:ilvl w:val="0"/>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You will be brought back to the preoperative area</w:t>
      </w:r>
      <w:r w:rsidR="00111224" w:rsidRPr="00912FA9">
        <w:rPr>
          <w:rFonts w:ascii="Roboto" w:eastAsia="Times New Roman" w:hAnsi="Roboto" w:cs="Open Sans"/>
          <w:color w:val="000000"/>
          <w:sz w:val="24"/>
          <w:szCs w:val="24"/>
        </w:rPr>
        <w:t xml:space="preserve"> and a nurse will</w:t>
      </w:r>
      <w:r w:rsidR="009028DE" w:rsidRPr="00912FA9">
        <w:rPr>
          <w:rFonts w:ascii="Roboto" w:eastAsia="Times New Roman" w:hAnsi="Roboto" w:cs="Open Sans"/>
          <w:color w:val="000000"/>
          <w:sz w:val="24"/>
          <w:szCs w:val="24"/>
        </w:rPr>
        <w:t xml:space="preserve"> perform an assessment of your health history and current health status, vital signs, review all medications and prepare you for the procedure as necessary. </w:t>
      </w:r>
    </w:p>
    <w:p w14:paraId="67460849" w14:textId="77777777" w:rsidR="00611C95" w:rsidRPr="00912FA9" w:rsidRDefault="00611C95" w:rsidP="000B32DE">
      <w:pPr>
        <w:numPr>
          <w:ilvl w:val="0"/>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Anesthesia will:</w:t>
      </w:r>
    </w:p>
    <w:p w14:paraId="04B8BB47" w14:textId="77777777" w:rsidR="00611C95" w:rsidRPr="00912FA9" w:rsidRDefault="00611C95"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Interview you if you are receiving anesthesia.</w:t>
      </w:r>
    </w:p>
    <w:p w14:paraId="3DF555B4" w14:textId="0F1B1C43" w:rsidR="00611C95" w:rsidRPr="00912FA9" w:rsidRDefault="00111224" w:rsidP="000B32DE">
      <w:pPr>
        <w:numPr>
          <w:ilvl w:val="0"/>
          <w:numId w:val="3"/>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Your</w:t>
      </w:r>
      <w:r w:rsidR="00611C95" w:rsidRPr="00912FA9">
        <w:rPr>
          <w:rFonts w:ascii="Roboto" w:eastAsia="Times New Roman" w:hAnsi="Roboto" w:cs="Open Sans"/>
          <w:color w:val="000000"/>
          <w:sz w:val="24"/>
          <w:szCs w:val="24"/>
        </w:rPr>
        <w:t xml:space="preserve"> physician </w:t>
      </w:r>
      <w:r w:rsidR="009028DE" w:rsidRPr="00912FA9">
        <w:rPr>
          <w:rFonts w:ascii="Roboto" w:eastAsia="Times New Roman" w:hAnsi="Roboto" w:cs="Open Sans"/>
          <w:color w:val="000000"/>
          <w:sz w:val="24"/>
          <w:szCs w:val="24"/>
        </w:rPr>
        <w:t xml:space="preserve">or physician delegate </w:t>
      </w:r>
      <w:r w:rsidR="00611C95" w:rsidRPr="00912FA9">
        <w:rPr>
          <w:rFonts w:ascii="Roboto" w:eastAsia="Times New Roman" w:hAnsi="Roboto" w:cs="Open Sans"/>
          <w:color w:val="000000"/>
          <w:sz w:val="24"/>
          <w:szCs w:val="24"/>
        </w:rPr>
        <w:t>will:</w:t>
      </w:r>
    </w:p>
    <w:p w14:paraId="07E5BC1A" w14:textId="278CB348" w:rsidR="00611C95" w:rsidRPr="00912FA9" w:rsidRDefault="00111224"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Greet you,</w:t>
      </w:r>
      <w:r w:rsidR="00611C95" w:rsidRPr="00912FA9">
        <w:rPr>
          <w:rFonts w:ascii="Roboto" w:eastAsia="Times New Roman" w:hAnsi="Roboto" w:cs="Open Sans"/>
          <w:color w:val="000000"/>
          <w:sz w:val="24"/>
          <w:szCs w:val="24"/>
        </w:rPr>
        <w:t xml:space="preserve"> mark your surgical site </w:t>
      </w:r>
      <w:r w:rsidR="005C4D01" w:rsidRPr="00912FA9">
        <w:rPr>
          <w:rFonts w:ascii="Roboto" w:eastAsia="Times New Roman" w:hAnsi="Roboto" w:cs="Open Sans"/>
          <w:color w:val="000000"/>
          <w:sz w:val="24"/>
          <w:szCs w:val="24"/>
        </w:rPr>
        <w:t>i</w:t>
      </w:r>
      <w:r w:rsidR="00611C95" w:rsidRPr="00912FA9">
        <w:rPr>
          <w:rFonts w:ascii="Roboto" w:eastAsia="Times New Roman" w:hAnsi="Roboto" w:cs="Open Sans"/>
          <w:color w:val="000000"/>
          <w:sz w:val="24"/>
          <w:szCs w:val="24"/>
        </w:rPr>
        <w:t>f needed</w:t>
      </w:r>
      <w:r w:rsidR="002B4077" w:rsidRPr="00912FA9">
        <w:rPr>
          <w:rFonts w:ascii="Roboto" w:eastAsia="Times New Roman" w:hAnsi="Roboto" w:cs="Open Sans"/>
          <w:color w:val="000000"/>
          <w:sz w:val="24"/>
          <w:szCs w:val="24"/>
        </w:rPr>
        <w:t>,</w:t>
      </w:r>
      <w:r w:rsidR="00611C95" w:rsidRPr="00912FA9">
        <w:rPr>
          <w:rFonts w:ascii="Roboto" w:eastAsia="Times New Roman" w:hAnsi="Roboto" w:cs="Open Sans"/>
          <w:color w:val="000000"/>
          <w:sz w:val="24"/>
          <w:szCs w:val="24"/>
        </w:rPr>
        <w:t xml:space="preserve"> and be available to answer any questions you may have. </w:t>
      </w:r>
    </w:p>
    <w:p w14:paraId="0A6D74AD" w14:textId="727B55CA" w:rsidR="00611C95" w:rsidRPr="00912FA9" w:rsidRDefault="00B1134F" w:rsidP="004F2146">
      <w:pPr>
        <w:numPr>
          <w:ilvl w:val="1"/>
          <w:numId w:val="5"/>
        </w:numPr>
        <w:shd w:val="clear" w:color="auto" w:fill="FFFFFF"/>
        <w:spacing w:after="0" w:line="240" w:lineRule="auto"/>
        <w:rPr>
          <w:rFonts w:ascii="Roboto" w:eastAsia="Times New Roman" w:hAnsi="Roboto" w:cs="Open Sans"/>
          <w:color w:val="000000"/>
          <w:sz w:val="24"/>
          <w:szCs w:val="24"/>
        </w:rPr>
      </w:pPr>
      <w:r>
        <w:rPr>
          <w:rFonts w:ascii="Roboto" w:eastAsia="Times New Roman" w:hAnsi="Roboto" w:cs="Open Sans"/>
          <w:color w:val="000000"/>
          <w:sz w:val="24"/>
          <w:szCs w:val="24"/>
        </w:rPr>
        <w:t>Your</w:t>
      </w:r>
      <w:r w:rsidRPr="00B1134F">
        <w:rPr>
          <w:rFonts w:ascii="Roboto" w:eastAsia="Times New Roman" w:hAnsi="Roboto" w:cs="Open Sans"/>
          <w:color w:val="000000"/>
          <w:sz w:val="24"/>
          <w:szCs w:val="24"/>
        </w:rPr>
        <w:t xml:space="preserve"> </w:t>
      </w:r>
      <w:r>
        <w:rPr>
          <w:rFonts w:ascii="Roboto" w:eastAsia="Times New Roman" w:hAnsi="Roboto" w:cs="Open Sans"/>
          <w:color w:val="000000"/>
          <w:sz w:val="24"/>
          <w:szCs w:val="24"/>
        </w:rPr>
        <w:t>driver will need to remain on site for the duration of your procedure.</w:t>
      </w:r>
      <w:r w:rsidR="009110B4" w:rsidRPr="00912FA9">
        <w:rPr>
          <w:rFonts w:ascii="Roboto" w:eastAsia="Times New Roman" w:hAnsi="Roboto" w:cs="Open Sans"/>
          <w:color w:val="000000"/>
          <w:sz w:val="24"/>
          <w:szCs w:val="24"/>
        </w:rPr>
        <w:br/>
      </w:r>
    </w:p>
    <w:p w14:paraId="2421CC1E" w14:textId="77777777" w:rsidR="00611C95" w:rsidRPr="00912FA9" w:rsidRDefault="00611C95" w:rsidP="004F2146">
      <w:pPr>
        <w:shd w:val="clear" w:color="auto" w:fill="FFFFFF"/>
        <w:spacing w:after="0" w:line="240" w:lineRule="auto"/>
        <w:rPr>
          <w:rFonts w:ascii="Roboto" w:eastAsia="Times New Roman" w:hAnsi="Roboto" w:cs="Open Sans"/>
          <w:b/>
          <w:bCs/>
          <w:color w:val="000000"/>
          <w:sz w:val="24"/>
          <w:szCs w:val="24"/>
        </w:rPr>
      </w:pPr>
      <w:r w:rsidRPr="00912FA9">
        <w:rPr>
          <w:rFonts w:ascii="Roboto" w:eastAsia="Times New Roman" w:hAnsi="Roboto" w:cs="Open Sans"/>
          <w:b/>
          <w:bCs/>
          <w:color w:val="000000"/>
          <w:sz w:val="24"/>
          <w:szCs w:val="24"/>
        </w:rPr>
        <w:t>After Your Procedure</w:t>
      </w:r>
    </w:p>
    <w:p w14:paraId="3FA06860" w14:textId="77777777" w:rsidR="00611C95" w:rsidRPr="00912FA9" w:rsidRDefault="00611C95"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You will be transferred to the recovery area.</w:t>
      </w:r>
    </w:p>
    <w:p w14:paraId="631A79D5" w14:textId="0425AEC5" w:rsidR="00611C95" w:rsidRPr="00912FA9" w:rsidRDefault="009110B4"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When you are </w:t>
      </w:r>
      <w:r w:rsidR="004F2146" w:rsidRPr="00912FA9">
        <w:rPr>
          <w:rFonts w:ascii="Roboto" w:eastAsia="Times New Roman" w:hAnsi="Roboto" w:cs="Open Sans"/>
          <w:color w:val="000000"/>
          <w:sz w:val="24"/>
          <w:szCs w:val="24"/>
        </w:rPr>
        <w:t>awake and comfortable,</w:t>
      </w:r>
      <w:r w:rsidRPr="00912FA9">
        <w:rPr>
          <w:rFonts w:ascii="Roboto" w:eastAsia="Times New Roman" w:hAnsi="Roboto" w:cs="Open Sans"/>
          <w:color w:val="000000"/>
          <w:sz w:val="24"/>
          <w:szCs w:val="24"/>
        </w:rPr>
        <w:t xml:space="preserve"> your driver</w:t>
      </w:r>
      <w:r w:rsidR="004F2146" w:rsidRPr="00912FA9">
        <w:rPr>
          <w:rFonts w:ascii="Roboto" w:eastAsia="Times New Roman" w:hAnsi="Roboto" w:cs="Open Sans"/>
          <w:color w:val="000000"/>
          <w:sz w:val="24"/>
          <w:szCs w:val="24"/>
        </w:rPr>
        <w:t xml:space="preserve"> w</w:t>
      </w:r>
      <w:r w:rsidRPr="00912FA9">
        <w:rPr>
          <w:rFonts w:ascii="Roboto" w:eastAsia="Times New Roman" w:hAnsi="Roboto" w:cs="Open Sans"/>
          <w:color w:val="000000"/>
          <w:sz w:val="24"/>
          <w:szCs w:val="24"/>
        </w:rPr>
        <w:t xml:space="preserve">ill be </w:t>
      </w:r>
      <w:r w:rsidR="004F2146" w:rsidRPr="00912FA9">
        <w:rPr>
          <w:rFonts w:ascii="Roboto" w:eastAsia="Times New Roman" w:hAnsi="Roboto" w:cs="Open Sans"/>
          <w:color w:val="000000"/>
          <w:sz w:val="24"/>
          <w:szCs w:val="24"/>
        </w:rPr>
        <w:t xml:space="preserve">notified by text or phone call with instructions on where to park and enter the building </w:t>
      </w:r>
      <w:r w:rsidR="002B4077" w:rsidRPr="00912FA9">
        <w:rPr>
          <w:rFonts w:ascii="Roboto" w:eastAsia="Times New Roman" w:hAnsi="Roboto" w:cs="Open Sans"/>
          <w:color w:val="000000"/>
          <w:sz w:val="24"/>
          <w:szCs w:val="24"/>
        </w:rPr>
        <w:t>to</w:t>
      </w:r>
      <w:r w:rsidR="004F2146" w:rsidRPr="00912FA9">
        <w:rPr>
          <w:rFonts w:ascii="Roboto" w:eastAsia="Times New Roman" w:hAnsi="Roboto" w:cs="Open Sans"/>
          <w:color w:val="000000"/>
          <w:sz w:val="24"/>
          <w:szCs w:val="24"/>
        </w:rPr>
        <w:t xml:space="preserve"> join you in the recovery area.</w:t>
      </w:r>
    </w:p>
    <w:p w14:paraId="09C0D831" w14:textId="6E06EC1D" w:rsidR="00611C95" w:rsidRPr="00912FA9" w:rsidRDefault="00611C95"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A drink and snack will be </w:t>
      </w:r>
      <w:r w:rsidR="008924B4" w:rsidRPr="00912FA9">
        <w:rPr>
          <w:rFonts w:ascii="Roboto" w:eastAsia="Times New Roman" w:hAnsi="Roboto" w:cs="Open Sans"/>
          <w:color w:val="000000"/>
          <w:sz w:val="24"/>
          <w:szCs w:val="24"/>
        </w:rPr>
        <w:t>offered</w:t>
      </w:r>
      <w:r w:rsidRPr="00912FA9">
        <w:rPr>
          <w:rFonts w:ascii="Roboto" w:eastAsia="Times New Roman" w:hAnsi="Roboto" w:cs="Open Sans"/>
          <w:color w:val="000000"/>
          <w:sz w:val="24"/>
          <w:szCs w:val="24"/>
        </w:rPr>
        <w:t>.</w:t>
      </w:r>
    </w:p>
    <w:p w14:paraId="46329449" w14:textId="612EF6FB" w:rsidR="00611C95" w:rsidRPr="00912FA9" w:rsidRDefault="00611C95"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Discharge instructions will be reviewed with you and your </w:t>
      </w:r>
      <w:r w:rsidR="009110B4" w:rsidRPr="00912FA9">
        <w:rPr>
          <w:rFonts w:ascii="Roboto" w:eastAsia="Times New Roman" w:hAnsi="Roboto" w:cs="Open Sans"/>
          <w:color w:val="000000"/>
          <w:sz w:val="24"/>
          <w:szCs w:val="24"/>
        </w:rPr>
        <w:t xml:space="preserve">driver </w:t>
      </w:r>
      <w:r w:rsidR="0050673A" w:rsidRPr="00912FA9">
        <w:rPr>
          <w:rFonts w:ascii="Roboto" w:eastAsia="Times New Roman" w:hAnsi="Roboto" w:cs="Open Sans"/>
          <w:color w:val="000000"/>
          <w:sz w:val="24"/>
          <w:szCs w:val="24"/>
        </w:rPr>
        <w:t>by your post-op nurse</w:t>
      </w:r>
      <w:r w:rsidR="00056754" w:rsidRPr="00912FA9">
        <w:rPr>
          <w:rFonts w:ascii="Roboto" w:eastAsia="Times New Roman" w:hAnsi="Roboto" w:cs="Open Sans"/>
          <w:color w:val="000000"/>
          <w:sz w:val="24"/>
          <w:szCs w:val="24"/>
        </w:rPr>
        <w:t xml:space="preserve"> and a copy given to you prior to discharge.  </w:t>
      </w:r>
    </w:p>
    <w:p w14:paraId="52974238" w14:textId="30A5CEF8" w:rsidR="000B32DE" w:rsidRPr="00912FA9" w:rsidRDefault="00611C95" w:rsidP="000B32DE">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Any necessary prescriptions will be </w:t>
      </w:r>
      <w:r w:rsidR="00056754" w:rsidRPr="00912FA9">
        <w:rPr>
          <w:rFonts w:ascii="Roboto" w:eastAsia="Times New Roman" w:hAnsi="Roboto" w:cs="Open Sans"/>
          <w:color w:val="000000"/>
          <w:sz w:val="24"/>
          <w:szCs w:val="24"/>
        </w:rPr>
        <w:t xml:space="preserve">provided by your physician for </w:t>
      </w:r>
      <w:r w:rsidRPr="00912FA9">
        <w:rPr>
          <w:rFonts w:ascii="Roboto" w:eastAsia="Times New Roman" w:hAnsi="Roboto" w:cs="Open Sans"/>
          <w:color w:val="000000"/>
          <w:sz w:val="24"/>
          <w:szCs w:val="24"/>
        </w:rPr>
        <w:t>you to take to the pharmacy of your choice.</w:t>
      </w:r>
    </w:p>
    <w:p w14:paraId="3E929B55" w14:textId="77777777" w:rsidR="00056754" w:rsidRPr="00912FA9" w:rsidRDefault="00614344" w:rsidP="00056754">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Should you feel unwell after returning home from your procedure, please contact your physician’s office.</w:t>
      </w:r>
    </w:p>
    <w:p w14:paraId="1BA323C3" w14:textId="7F5AE19D" w:rsidR="009110B4" w:rsidRPr="00912FA9" w:rsidRDefault="00056754" w:rsidP="00056754">
      <w:pPr>
        <w:numPr>
          <w:ilvl w:val="1"/>
          <w:numId w:val="5"/>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 xml:space="preserve">A nurse </w:t>
      </w:r>
      <w:r w:rsidR="009110B4" w:rsidRPr="00912FA9">
        <w:rPr>
          <w:rFonts w:ascii="Roboto" w:eastAsia="Times New Roman" w:hAnsi="Roboto" w:cs="Open Sans"/>
          <w:color w:val="000000"/>
          <w:sz w:val="24"/>
          <w:szCs w:val="24"/>
        </w:rPr>
        <w:t>will follow up with you by telephone</w:t>
      </w:r>
      <w:r w:rsidR="002B4077" w:rsidRPr="00912FA9">
        <w:rPr>
          <w:rFonts w:ascii="Roboto" w:eastAsia="Times New Roman" w:hAnsi="Roboto" w:cs="Open Sans"/>
          <w:color w:val="000000"/>
          <w:sz w:val="24"/>
          <w:szCs w:val="24"/>
        </w:rPr>
        <w:t xml:space="preserve"> one business day</w:t>
      </w:r>
      <w:r w:rsidRPr="00912FA9">
        <w:rPr>
          <w:rFonts w:ascii="Roboto" w:eastAsia="Times New Roman" w:hAnsi="Roboto" w:cs="Open Sans"/>
          <w:color w:val="000000"/>
          <w:sz w:val="24"/>
          <w:szCs w:val="24"/>
        </w:rPr>
        <w:t xml:space="preserve"> </w:t>
      </w:r>
      <w:r w:rsidR="009110B4" w:rsidRPr="00912FA9">
        <w:rPr>
          <w:rFonts w:ascii="Roboto" w:eastAsia="Times New Roman" w:hAnsi="Roboto" w:cs="Open Sans"/>
          <w:color w:val="000000"/>
          <w:sz w:val="24"/>
          <w:szCs w:val="24"/>
        </w:rPr>
        <w:t xml:space="preserve">after your procedure to </w:t>
      </w:r>
      <w:r w:rsidR="0050673A" w:rsidRPr="00912FA9">
        <w:rPr>
          <w:rFonts w:ascii="Roboto" w:eastAsia="Times New Roman" w:hAnsi="Roboto" w:cs="Open Sans"/>
          <w:color w:val="000000"/>
          <w:sz w:val="24"/>
          <w:szCs w:val="24"/>
        </w:rPr>
        <w:t>support your recovery</w:t>
      </w:r>
      <w:r w:rsidR="009110B4" w:rsidRPr="00912FA9">
        <w:rPr>
          <w:rFonts w:ascii="Roboto" w:eastAsia="Times New Roman" w:hAnsi="Roboto" w:cs="Open Sans"/>
          <w:color w:val="000000"/>
          <w:sz w:val="24"/>
          <w:szCs w:val="24"/>
        </w:rPr>
        <w:t>.</w:t>
      </w:r>
    </w:p>
    <w:p w14:paraId="48BB8D2A" w14:textId="77777777" w:rsidR="00B75644" w:rsidRPr="00912FA9" w:rsidRDefault="00B75644" w:rsidP="00056754">
      <w:pPr>
        <w:shd w:val="clear" w:color="auto" w:fill="FFFFFF"/>
        <w:spacing w:after="0" w:line="240" w:lineRule="auto"/>
        <w:rPr>
          <w:rFonts w:ascii="Roboto" w:eastAsia="Times New Roman" w:hAnsi="Roboto" w:cs="Open Sans"/>
          <w:b/>
          <w:bCs/>
          <w:color w:val="000000"/>
          <w:sz w:val="24"/>
          <w:szCs w:val="24"/>
        </w:rPr>
      </w:pPr>
    </w:p>
    <w:p w14:paraId="051DC20A" w14:textId="1C0D63D4" w:rsidR="00056754" w:rsidRPr="00912FA9" w:rsidRDefault="00056754" w:rsidP="00056754">
      <w:pPr>
        <w:shd w:val="clear" w:color="auto" w:fill="FFFFFF"/>
        <w:spacing w:after="0" w:line="240" w:lineRule="auto"/>
        <w:rPr>
          <w:rFonts w:ascii="Roboto" w:eastAsia="Times New Roman" w:hAnsi="Roboto" w:cs="Open Sans"/>
          <w:b/>
          <w:bCs/>
          <w:color w:val="000000"/>
          <w:sz w:val="24"/>
          <w:szCs w:val="24"/>
        </w:rPr>
      </w:pPr>
      <w:r w:rsidRPr="00912FA9">
        <w:rPr>
          <w:rFonts w:ascii="Roboto" w:eastAsia="Times New Roman" w:hAnsi="Roboto" w:cs="Open Sans"/>
          <w:b/>
          <w:bCs/>
          <w:color w:val="000000"/>
          <w:sz w:val="24"/>
          <w:szCs w:val="24"/>
        </w:rPr>
        <w:t>Billing Information</w:t>
      </w:r>
    </w:p>
    <w:p w14:paraId="64B25B55" w14:textId="262ECF99" w:rsidR="00056754" w:rsidRPr="00912FA9" w:rsidRDefault="00056754" w:rsidP="00056754">
      <w:pPr>
        <w:pStyle w:val="ListParagraph"/>
        <w:numPr>
          <w:ilvl w:val="0"/>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You can expect to receive multiple bills related to your procedure.  These may include, but are not limited to:</w:t>
      </w:r>
    </w:p>
    <w:p w14:paraId="3F488948" w14:textId="3B7B991B" w:rsidR="00056754" w:rsidRPr="00912FA9" w:rsidRDefault="00056754" w:rsidP="00056754">
      <w:pPr>
        <w:pStyle w:val="ListParagraph"/>
        <w:numPr>
          <w:ilvl w:val="1"/>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Physician (individual fees)</w:t>
      </w:r>
    </w:p>
    <w:p w14:paraId="0CC5A9CD" w14:textId="6AF3DDF1" w:rsidR="00056754" w:rsidRPr="00912FA9" w:rsidRDefault="00056754" w:rsidP="00056754">
      <w:pPr>
        <w:pStyle w:val="ListParagraph"/>
        <w:numPr>
          <w:ilvl w:val="1"/>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Anesthesia (individual fees)</w:t>
      </w:r>
    </w:p>
    <w:p w14:paraId="28957E0A" w14:textId="7567CECE" w:rsidR="00056754" w:rsidRPr="00912FA9" w:rsidRDefault="00056754" w:rsidP="00056754">
      <w:pPr>
        <w:pStyle w:val="ListParagraph"/>
        <w:numPr>
          <w:ilvl w:val="1"/>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Laboratory (if applicable testing fees)</w:t>
      </w:r>
    </w:p>
    <w:p w14:paraId="57586A27" w14:textId="68314E99" w:rsidR="00056754" w:rsidRPr="00912FA9" w:rsidRDefault="00056754" w:rsidP="00056754">
      <w:pPr>
        <w:pStyle w:val="ListParagraph"/>
        <w:numPr>
          <w:ilvl w:val="1"/>
          <w:numId w:val="14"/>
        </w:numPr>
        <w:shd w:val="clear" w:color="auto" w:fill="FFFFFF"/>
        <w:spacing w:after="0" w:line="240" w:lineRule="auto"/>
        <w:rPr>
          <w:rFonts w:ascii="Roboto" w:eastAsia="Times New Roman" w:hAnsi="Roboto" w:cs="Open Sans"/>
          <w:color w:val="000000"/>
          <w:sz w:val="24"/>
          <w:szCs w:val="24"/>
        </w:rPr>
      </w:pPr>
      <w:r w:rsidRPr="00912FA9">
        <w:rPr>
          <w:rFonts w:ascii="Roboto" w:eastAsia="Times New Roman" w:hAnsi="Roboto" w:cs="Open Sans"/>
          <w:color w:val="000000"/>
          <w:sz w:val="24"/>
          <w:szCs w:val="24"/>
        </w:rPr>
        <w:t>Great Lakes Bay Surgery and Endoscopy Center (facility fees)</w:t>
      </w:r>
    </w:p>
    <w:sectPr w:rsidR="00056754" w:rsidRPr="00912FA9" w:rsidSect="0078137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A1C9" w14:textId="77777777" w:rsidR="00E47C47" w:rsidRDefault="00E47C47" w:rsidP="00E47C47">
      <w:pPr>
        <w:spacing w:after="0" w:line="240" w:lineRule="auto"/>
      </w:pPr>
      <w:r>
        <w:separator/>
      </w:r>
    </w:p>
  </w:endnote>
  <w:endnote w:type="continuationSeparator" w:id="0">
    <w:p w14:paraId="55E05029" w14:textId="77777777" w:rsidR="00E47C47" w:rsidRDefault="00E47C47" w:rsidP="00E4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BBBD" w14:textId="44EB0FF9" w:rsidR="00E47C47" w:rsidRDefault="00396A7B">
    <w:pPr>
      <w:pStyle w:val="Footer"/>
    </w:pPr>
    <w:r>
      <w:t>4.3.2025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5C8D" w14:textId="77777777" w:rsidR="00E47C47" w:rsidRDefault="00E47C47" w:rsidP="00E47C47">
      <w:pPr>
        <w:spacing w:after="0" w:line="240" w:lineRule="auto"/>
      </w:pPr>
      <w:r>
        <w:separator/>
      </w:r>
    </w:p>
  </w:footnote>
  <w:footnote w:type="continuationSeparator" w:id="0">
    <w:p w14:paraId="21A5BA03" w14:textId="77777777" w:rsidR="00E47C47" w:rsidRDefault="00E47C47" w:rsidP="00E47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642" w14:textId="33541D1A" w:rsidR="00912FA9" w:rsidRDefault="00912FA9" w:rsidP="00525636">
    <w:pPr>
      <w:pStyle w:val="NormalWeb"/>
    </w:pPr>
    <w:r>
      <w:rPr>
        <w:noProof/>
      </w:rPr>
      <w:drawing>
        <wp:inline distT="0" distB="0" distL="0" distR="0" wp14:anchorId="70AEF994" wp14:editId="4FB4CA37">
          <wp:extent cx="149352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238"/>
    <w:multiLevelType w:val="hybridMultilevel"/>
    <w:tmpl w:val="441C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FED"/>
    <w:multiLevelType w:val="hybridMultilevel"/>
    <w:tmpl w:val="1064137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20396729"/>
    <w:multiLevelType w:val="multilevel"/>
    <w:tmpl w:val="BDE8E9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87E"/>
    <w:multiLevelType w:val="hybridMultilevel"/>
    <w:tmpl w:val="060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80DCE"/>
    <w:multiLevelType w:val="hybridMultilevel"/>
    <w:tmpl w:val="A58E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5DAF"/>
    <w:multiLevelType w:val="multilevel"/>
    <w:tmpl w:val="D8DAE528"/>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Symbol" w:hAnsi="Symbol" w:hint="default"/>
        <w:sz w:val="20"/>
      </w:rPr>
    </w:lvl>
    <w:lvl w:ilvl="2">
      <w:numFmt w:val="bullet"/>
      <w:lvlText w:val=""/>
      <w:lvlJc w:val="left"/>
      <w:pPr>
        <w:tabs>
          <w:tab w:val="num" w:pos="2520"/>
        </w:tabs>
        <w:ind w:left="2520" w:hanging="360"/>
      </w:pPr>
      <w:rPr>
        <w:rFonts w:ascii="Symbol" w:hAnsi="Symbol" w:hint="default"/>
        <w:sz w:val="20"/>
      </w:rPr>
    </w:lvl>
    <w:lvl w:ilvl="3">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6" w15:restartNumberingAfterBreak="0">
    <w:nsid w:val="3CC93675"/>
    <w:multiLevelType w:val="hybridMultilevel"/>
    <w:tmpl w:val="C8C4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A435B"/>
    <w:multiLevelType w:val="multilevel"/>
    <w:tmpl w:val="6638CB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51F17"/>
    <w:multiLevelType w:val="multilevel"/>
    <w:tmpl w:val="D8DAE5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D5CF0"/>
    <w:multiLevelType w:val="hybridMultilevel"/>
    <w:tmpl w:val="5C6C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24C55"/>
    <w:multiLevelType w:val="hybridMultilevel"/>
    <w:tmpl w:val="ADF4F7E2"/>
    <w:lvl w:ilvl="0" w:tplc="B9A475BC">
      <w:start w:val="1"/>
      <w:numFmt w:val="bullet"/>
      <w:lvlText w:val=""/>
      <w:lvlJc w:val="left"/>
      <w:pPr>
        <w:ind w:left="990" w:hanging="360"/>
      </w:pPr>
      <w:rPr>
        <w:rFonts w:ascii="Symbol" w:hAnsi="Symbol" w:hint="default"/>
        <w:sz w:val="23"/>
        <w:szCs w:val="23"/>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7D00B51"/>
    <w:multiLevelType w:val="hybridMultilevel"/>
    <w:tmpl w:val="887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709AB"/>
    <w:multiLevelType w:val="multilevel"/>
    <w:tmpl w:val="1D98B0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6766BC"/>
    <w:multiLevelType w:val="hybridMultilevel"/>
    <w:tmpl w:val="FD1E071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711B5C4F"/>
    <w:multiLevelType w:val="multilevel"/>
    <w:tmpl w:val="F9282020"/>
    <w:lvl w:ilvl="0">
      <w:start w:val="1"/>
      <w:numFmt w:val="bullet"/>
      <w:lvlText w:val=""/>
      <w:lvlJc w:val="left"/>
      <w:pPr>
        <w:tabs>
          <w:tab w:val="num" w:pos="990"/>
        </w:tabs>
        <w:ind w:left="99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A1B"/>
    <w:multiLevelType w:val="hybridMultilevel"/>
    <w:tmpl w:val="424E14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721C6387"/>
    <w:multiLevelType w:val="hybridMultilevel"/>
    <w:tmpl w:val="FE4E78E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7BC57889"/>
    <w:multiLevelType w:val="hybridMultilevel"/>
    <w:tmpl w:val="C582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385953">
    <w:abstractNumId w:val="2"/>
  </w:num>
  <w:num w:numId="2" w16cid:durableId="1719041203">
    <w:abstractNumId w:val="7"/>
  </w:num>
  <w:num w:numId="3" w16cid:durableId="1140656545">
    <w:abstractNumId w:val="14"/>
  </w:num>
  <w:num w:numId="4" w16cid:durableId="653295084">
    <w:abstractNumId w:val="12"/>
  </w:num>
  <w:num w:numId="5" w16cid:durableId="695425669">
    <w:abstractNumId w:val="8"/>
  </w:num>
  <w:num w:numId="6" w16cid:durableId="942954001">
    <w:abstractNumId w:val="3"/>
  </w:num>
  <w:num w:numId="7" w16cid:durableId="977606708">
    <w:abstractNumId w:val="9"/>
  </w:num>
  <w:num w:numId="8" w16cid:durableId="564149050">
    <w:abstractNumId w:val="11"/>
  </w:num>
  <w:num w:numId="9" w16cid:durableId="1206411621">
    <w:abstractNumId w:val="6"/>
  </w:num>
  <w:num w:numId="10" w16cid:durableId="636684725">
    <w:abstractNumId w:val="4"/>
  </w:num>
  <w:num w:numId="11" w16cid:durableId="1483161354">
    <w:abstractNumId w:val="5"/>
  </w:num>
  <w:num w:numId="12" w16cid:durableId="194320151">
    <w:abstractNumId w:val="15"/>
  </w:num>
  <w:num w:numId="13" w16cid:durableId="1266645937">
    <w:abstractNumId w:val="0"/>
  </w:num>
  <w:num w:numId="14" w16cid:durableId="943728130">
    <w:abstractNumId w:val="10"/>
  </w:num>
  <w:num w:numId="15" w16cid:durableId="2037384895">
    <w:abstractNumId w:val="16"/>
  </w:num>
  <w:num w:numId="16" w16cid:durableId="1367825683">
    <w:abstractNumId w:val="17"/>
  </w:num>
  <w:num w:numId="17" w16cid:durableId="1677416457">
    <w:abstractNumId w:val="1"/>
  </w:num>
  <w:num w:numId="18" w16cid:durableId="343021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95"/>
    <w:rsid w:val="000064B1"/>
    <w:rsid w:val="00056754"/>
    <w:rsid w:val="000B32DE"/>
    <w:rsid w:val="000C0D7F"/>
    <w:rsid w:val="000C7ADA"/>
    <w:rsid w:val="00100CEE"/>
    <w:rsid w:val="00111224"/>
    <w:rsid w:val="00143EB3"/>
    <w:rsid w:val="001557DE"/>
    <w:rsid w:val="00246B62"/>
    <w:rsid w:val="002B4077"/>
    <w:rsid w:val="0036453E"/>
    <w:rsid w:val="00396A7B"/>
    <w:rsid w:val="00430FB6"/>
    <w:rsid w:val="004F2146"/>
    <w:rsid w:val="00505746"/>
    <w:rsid w:val="0050673A"/>
    <w:rsid w:val="00525636"/>
    <w:rsid w:val="005C4D01"/>
    <w:rsid w:val="005F5B29"/>
    <w:rsid w:val="00611C95"/>
    <w:rsid w:val="00614344"/>
    <w:rsid w:val="006C4B54"/>
    <w:rsid w:val="006F31EA"/>
    <w:rsid w:val="00744289"/>
    <w:rsid w:val="00781379"/>
    <w:rsid w:val="008233EC"/>
    <w:rsid w:val="00874819"/>
    <w:rsid w:val="008924B4"/>
    <w:rsid w:val="009028DE"/>
    <w:rsid w:val="009110B4"/>
    <w:rsid w:val="00912FA9"/>
    <w:rsid w:val="0091778E"/>
    <w:rsid w:val="009D4FCA"/>
    <w:rsid w:val="00A109B6"/>
    <w:rsid w:val="00A43DCD"/>
    <w:rsid w:val="00B01891"/>
    <w:rsid w:val="00B1134F"/>
    <w:rsid w:val="00B14980"/>
    <w:rsid w:val="00B200B2"/>
    <w:rsid w:val="00B75644"/>
    <w:rsid w:val="00BC3486"/>
    <w:rsid w:val="00C02E8A"/>
    <w:rsid w:val="00C235AB"/>
    <w:rsid w:val="00C61055"/>
    <w:rsid w:val="00CA04DA"/>
    <w:rsid w:val="00CA7F0B"/>
    <w:rsid w:val="00D04858"/>
    <w:rsid w:val="00D3078C"/>
    <w:rsid w:val="00DD7D0C"/>
    <w:rsid w:val="00E13934"/>
    <w:rsid w:val="00E14CD5"/>
    <w:rsid w:val="00E27D12"/>
    <w:rsid w:val="00E47C47"/>
    <w:rsid w:val="00E519C4"/>
    <w:rsid w:val="00E939EB"/>
    <w:rsid w:val="00E94954"/>
    <w:rsid w:val="00EE639F"/>
    <w:rsid w:val="00F9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3B06"/>
  <w15:chartTrackingRefBased/>
  <w15:docId w15:val="{B3FFCDDF-2790-4405-8E24-E972B11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34"/>
    <w:pPr>
      <w:ind w:left="720"/>
      <w:contextualSpacing/>
    </w:pPr>
  </w:style>
  <w:style w:type="character" w:styleId="Hyperlink">
    <w:name w:val="Hyperlink"/>
    <w:basedOn w:val="DefaultParagraphFont"/>
    <w:uiPriority w:val="99"/>
    <w:semiHidden/>
    <w:unhideWhenUsed/>
    <w:rsid w:val="00E939EB"/>
    <w:rPr>
      <w:color w:val="0563C1" w:themeColor="hyperlink"/>
      <w:u w:val="single"/>
    </w:rPr>
  </w:style>
  <w:style w:type="paragraph" w:styleId="Header">
    <w:name w:val="header"/>
    <w:basedOn w:val="Normal"/>
    <w:link w:val="HeaderChar"/>
    <w:uiPriority w:val="99"/>
    <w:unhideWhenUsed/>
    <w:rsid w:val="00E47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47"/>
  </w:style>
  <w:style w:type="paragraph" w:styleId="Footer">
    <w:name w:val="footer"/>
    <w:basedOn w:val="Normal"/>
    <w:link w:val="FooterChar"/>
    <w:uiPriority w:val="99"/>
    <w:unhideWhenUsed/>
    <w:rsid w:val="00E4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47"/>
  </w:style>
  <w:style w:type="paragraph" w:styleId="NormalWeb">
    <w:name w:val="Normal (Web)"/>
    <w:basedOn w:val="Normal"/>
    <w:uiPriority w:val="99"/>
    <w:unhideWhenUsed/>
    <w:rsid w:val="00912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219486">
      <w:bodyDiv w:val="1"/>
      <w:marLeft w:val="0"/>
      <w:marRight w:val="0"/>
      <w:marTop w:val="0"/>
      <w:marBottom w:val="0"/>
      <w:divBdr>
        <w:top w:val="none" w:sz="0" w:space="0" w:color="auto"/>
        <w:left w:val="none" w:sz="0" w:space="0" w:color="auto"/>
        <w:bottom w:val="none" w:sz="0" w:space="0" w:color="auto"/>
        <w:right w:val="none" w:sz="0" w:space="0" w:color="auto"/>
      </w:divBdr>
    </w:div>
    <w:div w:id="9706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Fin</dc:creator>
  <cp:keywords/>
  <dc:description/>
  <cp:lastModifiedBy>Haley Sisson</cp:lastModifiedBy>
  <cp:revision>4</cp:revision>
  <cp:lastPrinted>2023-12-28T16:16:00Z</cp:lastPrinted>
  <dcterms:created xsi:type="dcterms:W3CDTF">2025-04-03T17:40:00Z</dcterms:created>
  <dcterms:modified xsi:type="dcterms:W3CDTF">2025-04-03T17:41:00Z</dcterms:modified>
</cp:coreProperties>
</file>